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A949E6">
        <w:rPr>
          <w:rFonts w:hint="eastAsia"/>
          <w:lang w:eastAsia="zh-CN"/>
        </w:rPr>
        <w:t>2</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A949E6" w:rsidRPr="008C1337">
        <w:rPr>
          <w:lang w:eastAsia="zh-CN"/>
        </w:rPr>
        <w:t>1</w:t>
      </w:r>
      <w:r w:rsidR="00A949E6">
        <w:rPr>
          <w:lang w:eastAsia="zh-CN"/>
        </w:rPr>
        <w:t>5</w:t>
      </w:r>
      <w:r w:rsidR="005A4155">
        <w:rPr>
          <w:lang w:eastAsia="zh-CN"/>
        </w:rPr>
        <w:t>4572</w:t>
      </w:r>
    </w:p>
    <w:p w:rsidR="00EF2943" w:rsidRPr="00DB2F57" w:rsidRDefault="00A949E6"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sidRPr="00941733">
        <w:rPr>
          <w:lang w:val="en-US" w:eastAsia="zh-CN"/>
        </w:rPr>
        <w:t>Beijing</w:t>
      </w:r>
      <w:r w:rsidR="002D4B53" w:rsidRPr="009C133B">
        <w:rPr>
          <w:lang w:val="en-US" w:eastAsia="zh-CN"/>
        </w:rPr>
        <w:t xml:space="preserve">, </w:t>
      </w:r>
      <w:r>
        <w:rPr>
          <w:rFonts w:hint="eastAsia"/>
          <w:lang w:val="en-US" w:eastAsia="zh-CN"/>
        </w:rPr>
        <w:t>China</w:t>
      </w:r>
      <w:r w:rsidR="002D4B53" w:rsidRPr="009C133B">
        <w:rPr>
          <w:lang w:val="en-US" w:eastAsia="zh-CN"/>
        </w:rPr>
        <w:t>, 2</w:t>
      </w:r>
      <w:r w:rsidR="00235C4E">
        <w:rPr>
          <w:rFonts w:hint="eastAsia"/>
          <w:lang w:val="en-US" w:eastAsia="zh-CN"/>
        </w:rPr>
        <w:t>4</w:t>
      </w:r>
      <w:r w:rsidR="002D4B53" w:rsidRPr="00827590">
        <w:rPr>
          <w:vertAlign w:val="superscript"/>
          <w:lang w:val="en-US" w:eastAsia="zh-CN"/>
        </w:rPr>
        <w:t>th</w:t>
      </w:r>
      <w:r w:rsidR="002D4B53" w:rsidRPr="009C133B">
        <w:rPr>
          <w:lang w:val="en-US" w:eastAsia="zh-CN"/>
        </w:rPr>
        <w:t xml:space="preserve"> – 2</w:t>
      </w:r>
      <w:r w:rsidR="00235C4E">
        <w:rPr>
          <w:rFonts w:hint="eastAsia"/>
          <w:lang w:val="en-US" w:eastAsia="zh-CN"/>
        </w:rPr>
        <w:t>8</w:t>
      </w:r>
      <w:r w:rsidR="002D4B53" w:rsidRPr="00827590">
        <w:rPr>
          <w:vertAlign w:val="superscript"/>
          <w:lang w:val="en-US" w:eastAsia="zh-CN"/>
        </w:rPr>
        <w:t>th</w:t>
      </w:r>
      <w:r w:rsidR="002D4B53" w:rsidRPr="009C133B">
        <w:rPr>
          <w:lang w:val="en-US" w:eastAsia="zh-CN"/>
        </w:rPr>
        <w:t xml:space="preserve"> </w:t>
      </w:r>
      <w:r w:rsidR="00235C4E">
        <w:rPr>
          <w:rFonts w:hint="eastAsia"/>
          <w:lang w:val="en-US" w:eastAsia="zh-CN"/>
        </w:rPr>
        <w:t>August</w:t>
      </w:r>
      <w:r w:rsidR="00235C4E" w:rsidRPr="009C133B">
        <w:rPr>
          <w:lang w:val="en-US" w:eastAsia="zh-CN"/>
        </w:rPr>
        <w:t xml:space="preserve"> </w:t>
      </w:r>
      <w:r w:rsidR="002D4B53" w:rsidRPr="009C133B">
        <w:rPr>
          <w:lang w:val="en-US" w:eastAsia="zh-CN"/>
        </w:rPr>
        <w:t>2015</w:t>
      </w:r>
    </w:p>
    <w:p w:rsidR="00EF2943" w:rsidRPr="00235C4E"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E4193A" w:rsidRPr="00E4193A">
        <w:rPr>
          <w:rFonts w:cs="Arial"/>
          <w:lang w:eastAsia="zh-CN"/>
        </w:rPr>
        <w:t>LBT and Frame Structure Design for DL-Only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r w:rsidRPr="002D4B53">
        <w:rPr>
          <w:rFonts w:cs="Arial"/>
          <w:lang w:eastAsia="zh-CN"/>
        </w:rPr>
        <w:t xml:space="preserve">Alcatel-Lucent Shanghai Bell, </w:t>
      </w:r>
      <w:r w:rsidRPr="002D4B53">
        <w:rPr>
          <w:rFonts w:cs="Arial"/>
        </w:rPr>
        <w:t>Alcatel</w:t>
      </w:r>
      <w:r w:rsidRPr="002D4B53">
        <w:rPr>
          <w:rFonts w:cs="Arial"/>
          <w:lang w:eastAsia="zh-CN"/>
        </w:rPr>
        <w:t>-Lucent</w:t>
      </w:r>
      <w:bookmarkEnd w:id="0"/>
      <w:bookmarkEnd w:id="1"/>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235C4E">
        <w:rPr>
          <w:rFonts w:cs="Arial" w:hint="eastAsia"/>
          <w:lang w:val="en-US" w:eastAsia="zh-CN"/>
        </w:rPr>
        <w:t>7</w:t>
      </w:r>
      <w:r w:rsidR="00DA1DA3">
        <w:rPr>
          <w:rFonts w:cs="Arial" w:hint="eastAsia"/>
          <w:lang w:val="en-US" w:eastAsia="zh-CN"/>
        </w:rPr>
        <w:t>.2.4.</w:t>
      </w:r>
      <w:r w:rsidR="00235C4E">
        <w:rPr>
          <w:rFonts w:cs="Arial" w:hint="eastAsia"/>
          <w:lang w:val="en-US" w:eastAsia="zh-CN"/>
        </w:rPr>
        <w:t>1</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2" w:name="Source"/>
      <w:bookmarkEnd w:id="2"/>
      <w:r w:rsidRPr="00EB7BCF">
        <w:rPr>
          <w:rFonts w:eastAsia="Arial Unicode MS" w:cs="Arial"/>
          <w:szCs w:val="36"/>
          <w:lang w:eastAsia="zh-CN"/>
        </w:rPr>
        <w:t>Introduction</w:t>
      </w:r>
    </w:p>
    <w:p w:rsidR="00514D4D" w:rsidRPr="00941733" w:rsidRDefault="002068C0" w:rsidP="00941733">
      <w:pPr>
        <w:jc w:val="both"/>
        <w:rPr>
          <w:sz w:val="22"/>
          <w:szCs w:val="22"/>
          <w:lang w:eastAsia="zh-CN"/>
        </w:rPr>
      </w:pPr>
      <w:r w:rsidRPr="00DB2F57">
        <w:rPr>
          <w:sz w:val="22"/>
          <w:szCs w:val="22"/>
          <w:lang w:eastAsia="zh-CN"/>
        </w:rPr>
        <w:t xml:space="preserve">In </w:t>
      </w:r>
      <w:r w:rsidR="006C71EE">
        <w:rPr>
          <w:rFonts w:hint="eastAsia"/>
          <w:sz w:val="22"/>
          <w:szCs w:val="22"/>
          <w:lang w:eastAsia="zh-CN"/>
        </w:rPr>
        <w:t xml:space="preserve">last </w:t>
      </w:r>
      <w:r w:rsidRPr="00DB2F57">
        <w:rPr>
          <w:sz w:val="22"/>
          <w:szCs w:val="22"/>
          <w:lang w:eastAsia="zh-CN"/>
        </w:rPr>
        <w:t>RAN</w:t>
      </w:r>
      <w:r w:rsidR="00266744">
        <w:rPr>
          <w:rFonts w:hint="eastAsia"/>
          <w:sz w:val="22"/>
          <w:szCs w:val="22"/>
          <w:lang w:eastAsia="zh-CN"/>
        </w:rPr>
        <w:t>#</w:t>
      </w:r>
      <w:r w:rsidR="00A86C27">
        <w:rPr>
          <w:rFonts w:hint="eastAsia"/>
          <w:sz w:val="22"/>
          <w:szCs w:val="22"/>
          <w:lang w:eastAsia="zh-CN"/>
        </w:rPr>
        <w:t>68</w:t>
      </w:r>
      <w:r w:rsidR="00382F6A">
        <w:rPr>
          <w:rFonts w:hint="eastAsia"/>
          <w:sz w:val="22"/>
          <w:szCs w:val="22"/>
          <w:lang w:eastAsia="zh-CN"/>
        </w:rPr>
        <w:t xml:space="preserve"> </w:t>
      </w:r>
      <w:r w:rsidR="006C71EE">
        <w:rPr>
          <w:rFonts w:hint="eastAsia"/>
          <w:sz w:val="22"/>
          <w:szCs w:val="22"/>
          <w:lang w:eastAsia="zh-CN"/>
        </w:rPr>
        <w:t>meeting</w:t>
      </w:r>
      <w:r w:rsidRPr="00DB2F57">
        <w:rPr>
          <w:sz w:val="22"/>
          <w:szCs w:val="22"/>
          <w:lang w:eastAsia="zh-CN"/>
        </w:rPr>
        <w:t xml:space="preserve">, </w:t>
      </w:r>
      <w:r w:rsidR="00A86C27">
        <w:rPr>
          <w:rFonts w:hint="eastAsia"/>
          <w:sz w:val="22"/>
          <w:szCs w:val="22"/>
          <w:lang w:eastAsia="zh-CN"/>
        </w:rPr>
        <w:t xml:space="preserve">the </w:t>
      </w:r>
      <w:r w:rsidR="00514D4D">
        <w:rPr>
          <w:rFonts w:hint="eastAsia"/>
          <w:sz w:val="22"/>
          <w:szCs w:val="22"/>
          <w:lang w:eastAsia="zh-CN"/>
        </w:rPr>
        <w:t xml:space="preserve">new work item on licensed-assisted access to unlicensed spectrum was agreed </w:t>
      </w:r>
      <w:r w:rsidR="009A3C31">
        <w:rPr>
          <w:rFonts w:hint="eastAsia"/>
          <w:sz w:val="22"/>
          <w:szCs w:val="22"/>
          <w:lang w:eastAsia="zh-CN"/>
        </w:rPr>
        <w:t>[1]</w:t>
      </w:r>
      <w:r w:rsidR="00B423B1">
        <w:rPr>
          <w:rFonts w:hint="eastAsia"/>
          <w:sz w:val="22"/>
          <w:szCs w:val="22"/>
          <w:lang w:eastAsia="zh-CN"/>
        </w:rPr>
        <w:t xml:space="preserve">. </w:t>
      </w:r>
      <w:r w:rsidR="00514D4D" w:rsidRPr="00941733">
        <w:rPr>
          <w:sz w:val="22"/>
          <w:szCs w:val="22"/>
          <w:lang w:eastAsia="zh-CN"/>
        </w:rPr>
        <w:t>The detailed objectives of the work item are to specify support for the following functionalities:</w:t>
      </w:r>
    </w:p>
    <w:p w:rsidR="00514D4D" w:rsidRPr="00941733" w:rsidRDefault="00514D4D" w:rsidP="00514D4D">
      <w:pPr>
        <w:numPr>
          <w:ilvl w:val="0"/>
          <w:numId w:val="49"/>
        </w:numPr>
        <w:ind w:right="1035"/>
        <w:jc w:val="both"/>
        <w:rPr>
          <w:i/>
        </w:rPr>
      </w:pPr>
      <w:r w:rsidRPr="00941733">
        <w:rPr>
          <w:i/>
        </w:rPr>
        <w:t>Channel access framework including clear channel assessment (RAN1, RAN2, RAN4)</w:t>
      </w:r>
    </w:p>
    <w:p w:rsidR="00514D4D" w:rsidRPr="00941733" w:rsidRDefault="00514D4D" w:rsidP="00514D4D">
      <w:pPr>
        <w:numPr>
          <w:ilvl w:val="0"/>
          <w:numId w:val="49"/>
        </w:numPr>
        <w:ind w:right="1035"/>
        <w:jc w:val="both"/>
        <w:rPr>
          <w:i/>
        </w:rPr>
      </w:pPr>
      <w:r w:rsidRPr="00941733">
        <w:rPr>
          <w:i/>
        </w:rPr>
        <w:t>Discontinuous transmission with limited maximum transmission duration (RAN1, RAN4)</w:t>
      </w:r>
    </w:p>
    <w:p w:rsidR="00514D4D" w:rsidRPr="00941733" w:rsidRDefault="00514D4D" w:rsidP="00514D4D">
      <w:pPr>
        <w:numPr>
          <w:ilvl w:val="0"/>
          <w:numId w:val="49"/>
        </w:numPr>
        <w:ind w:right="1035"/>
        <w:jc w:val="both"/>
        <w:rPr>
          <w:i/>
        </w:rPr>
      </w:pPr>
      <w:r w:rsidRPr="00941733">
        <w:rPr>
          <w:i/>
        </w:rPr>
        <w:t>UE support for carrier selection (RAN1, RAN2)</w:t>
      </w:r>
    </w:p>
    <w:p w:rsidR="00514D4D" w:rsidRPr="00941733" w:rsidRDefault="00514D4D" w:rsidP="00514D4D">
      <w:pPr>
        <w:numPr>
          <w:ilvl w:val="0"/>
          <w:numId w:val="49"/>
        </w:numPr>
        <w:ind w:right="1035"/>
        <w:jc w:val="both"/>
        <w:rPr>
          <w:i/>
        </w:rPr>
      </w:pPr>
      <w:r w:rsidRPr="00941733">
        <w:rPr>
          <w:i/>
        </w:rPr>
        <w:t>UE support for RRM measurements including cell identification (RAN1, RAN2, RAN4)</w:t>
      </w:r>
    </w:p>
    <w:p w:rsidR="00514D4D" w:rsidRPr="00941733" w:rsidRDefault="00514D4D" w:rsidP="00514D4D">
      <w:pPr>
        <w:numPr>
          <w:ilvl w:val="0"/>
          <w:numId w:val="49"/>
        </w:numPr>
        <w:ind w:right="1035"/>
        <w:jc w:val="both"/>
        <w:rPr>
          <w:i/>
        </w:rPr>
      </w:pPr>
      <w:r w:rsidRPr="00941733">
        <w:rPr>
          <w:i/>
        </w:rPr>
        <w:t>AGC, coarse and fine time and frequency synchronization (RAN1, RAN4)</w:t>
      </w:r>
    </w:p>
    <w:p w:rsidR="00514D4D" w:rsidRPr="00941733" w:rsidRDefault="00514D4D" w:rsidP="00941733">
      <w:pPr>
        <w:numPr>
          <w:ilvl w:val="0"/>
          <w:numId w:val="49"/>
        </w:numPr>
        <w:ind w:right="1035"/>
        <w:jc w:val="both"/>
        <w:rPr>
          <w:i/>
        </w:rPr>
      </w:pPr>
      <w:r w:rsidRPr="00941733">
        <w:rPr>
          <w:i/>
        </w:rPr>
        <w:t>Channel-State Information (CSI) measurement, including channel and interference</w:t>
      </w:r>
      <w:r w:rsidRPr="00941733" w:rsidDel="00962883">
        <w:rPr>
          <w:i/>
        </w:rPr>
        <w:t xml:space="preserve"> </w:t>
      </w:r>
      <w:r w:rsidRPr="00941733">
        <w:rPr>
          <w:i/>
        </w:rPr>
        <w:t>(RAN1, RAN4)</w:t>
      </w:r>
    </w:p>
    <w:p w:rsidR="00CC39EA" w:rsidRDefault="009C45AF" w:rsidP="00CC39EA">
      <w:pPr>
        <w:jc w:val="both"/>
        <w:rPr>
          <w:sz w:val="22"/>
          <w:szCs w:val="22"/>
          <w:lang w:eastAsia="zh-CN"/>
        </w:rPr>
      </w:pPr>
      <w:r>
        <w:rPr>
          <w:rFonts w:hint="eastAsia"/>
          <w:sz w:val="22"/>
          <w:szCs w:val="22"/>
          <w:lang w:eastAsia="zh-CN"/>
        </w:rPr>
        <w:t>I</w:t>
      </w:r>
      <w:r w:rsidR="00B423B1">
        <w:rPr>
          <w:rFonts w:hint="eastAsia"/>
          <w:sz w:val="22"/>
          <w:szCs w:val="22"/>
          <w:lang w:eastAsia="zh-CN"/>
        </w:rPr>
        <w:t xml:space="preserve">n this </w:t>
      </w:r>
      <w:r w:rsidR="00265FC2" w:rsidRPr="008D55C5">
        <w:rPr>
          <w:sz w:val="22"/>
          <w:szCs w:val="22"/>
        </w:rPr>
        <w:t xml:space="preserve">contribution, </w:t>
      </w:r>
      <w:r w:rsidR="00892AF8">
        <w:rPr>
          <w:rFonts w:hint="eastAsia"/>
          <w:sz w:val="22"/>
          <w:szCs w:val="22"/>
          <w:lang w:eastAsia="zh-CN"/>
        </w:rPr>
        <w:t>w</w:t>
      </w:r>
      <w:r w:rsidR="00453C65" w:rsidRPr="008D55C5">
        <w:rPr>
          <w:rFonts w:hint="eastAsia"/>
          <w:sz w:val="22"/>
          <w:szCs w:val="22"/>
        </w:rPr>
        <w:t xml:space="preserve">e </w:t>
      </w:r>
      <w:r w:rsidR="002D7B65">
        <w:rPr>
          <w:rFonts w:hint="eastAsia"/>
          <w:sz w:val="22"/>
          <w:szCs w:val="22"/>
          <w:lang w:eastAsia="zh-CN"/>
        </w:rPr>
        <w:t>discuss</w:t>
      </w:r>
      <w:r w:rsidR="00E4193A">
        <w:rPr>
          <w:rFonts w:hint="eastAsia"/>
          <w:sz w:val="22"/>
          <w:szCs w:val="22"/>
          <w:lang w:eastAsia="zh-CN"/>
        </w:rPr>
        <w:t xml:space="preserve"> the </w:t>
      </w:r>
      <w:r w:rsidR="00E223F5">
        <w:rPr>
          <w:rFonts w:hint="eastAsia"/>
          <w:sz w:val="22"/>
          <w:szCs w:val="22"/>
          <w:lang w:eastAsia="zh-CN"/>
        </w:rPr>
        <w:t>channel access framework</w:t>
      </w:r>
      <w:r w:rsidR="00CB000A">
        <w:rPr>
          <w:rFonts w:hint="eastAsia"/>
          <w:sz w:val="22"/>
          <w:szCs w:val="22"/>
          <w:lang w:eastAsia="zh-CN"/>
        </w:rPr>
        <w:t xml:space="preserve"> </w:t>
      </w:r>
      <w:r w:rsidR="003B36B1">
        <w:rPr>
          <w:rFonts w:hint="eastAsia"/>
          <w:sz w:val="22"/>
          <w:szCs w:val="22"/>
          <w:lang w:eastAsia="zh-CN"/>
        </w:rPr>
        <w:t xml:space="preserve">for LAA downlink based on the </w:t>
      </w:r>
      <w:r w:rsidR="00B555C0">
        <w:rPr>
          <w:rFonts w:hint="eastAsia"/>
          <w:sz w:val="22"/>
          <w:szCs w:val="22"/>
          <w:lang w:eastAsia="zh-CN"/>
        </w:rPr>
        <w:t>outcome of the study item</w:t>
      </w:r>
      <w:r w:rsidR="00B414F9">
        <w:rPr>
          <w:rFonts w:hint="eastAsia"/>
          <w:sz w:val="22"/>
          <w:szCs w:val="22"/>
          <w:lang w:eastAsia="zh-CN"/>
        </w:rPr>
        <w:t xml:space="preserve"> [2]</w:t>
      </w:r>
      <w:r w:rsidR="00B555C0">
        <w:rPr>
          <w:rFonts w:hint="eastAsia"/>
          <w:sz w:val="22"/>
          <w:szCs w:val="22"/>
          <w:lang w:eastAsia="zh-CN"/>
        </w:rPr>
        <w:t xml:space="preserve">. </w:t>
      </w:r>
      <w:r w:rsidR="002A6281">
        <w:rPr>
          <w:sz w:val="22"/>
          <w:szCs w:val="22"/>
          <w:lang w:eastAsia="zh-CN"/>
        </w:rPr>
        <w:t>F</w:t>
      </w:r>
      <w:r w:rsidR="002A6281">
        <w:rPr>
          <w:rFonts w:hint="eastAsia"/>
          <w:sz w:val="22"/>
          <w:szCs w:val="22"/>
          <w:lang w:eastAsia="zh-CN"/>
        </w:rPr>
        <w:t xml:space="preserve">irst we </w:t>
      </w:r>
      <w:r w:rsidR="00CB000A">
        <w:rPr>
          <w:rFonts w:hint="eastAsia"/>
          <w:sz w:val="22"/>
          <w:szCs w:val="22"/>
          <w:lang w:eastAsia="zh-CN"/>
        </w:rPr>
        <w:t xml:space="preserve">present our views on the </w:t>
      </w:r>
      <w:r w:rsidR="00686183">
        <w:rPr>
          <w:rFonts w:hint="eastAsia"/>
          <w:sz w:val="22"/>
          <w:szCs w:val="22"/>
          <w:lang w:eastAsia="zh-CN"/>
        </w:rPr>
        <w:t xml:space="preserve">LBT </w:t>
      </w:r>
      <w:r w:rsidR="00A57576">
        <w:rPr>
          <w:rFonts w:hint="eastAsia"/>
          <w:sz w:val="22"/>
          <w:szCs w:val="22"/>
          <w:lang w:eastAsia="zh-CN"/>
        </w:rPr>
        <w:t xml:space="preserve">category 4 </w:t>
      </w:r>
      <w:r w:rsidR="00686183">
        <w:rPr>
          <w:rFonts w:hint="eastAsia"/>
          <w:sz w:val="22"/>
          <w:szCs w:val="22"/>
          <w:lang w:eastAsia="zh-CN"/>
        </w:rPr>
        <w:t>parameters</w:t>
      </w:r>
      <w:r w:rsidR="0076143E">
        <w:rPr>
          <w:rFonts w:hint="eastAsia"/>
          <w:sz w:val="22"/>
          <w:szCs w:val="22"/>
          <w:lang w:eastAsia="zh-CN"/>
        </w:rPr>
        <w:t xml:space="preserve"> and </w:t>
      </w:r>
      <w:r w:rsidR="00497AE0">
        <w:rPr>
          <w:rFonts w:hint="eastAsia"/>
          <w:sz w:val="22"/>
          <w:szCs w:val="22"/>
          <w:lang w:eastAsia="zh-CN"/>
        </w:rPr>
        <w:t xml:space="preserve">the trigger </w:t>
      </w:r>
      <w:r w:rsidR="004A4013">
        <w:rPr>
          <w:sz w:val="22"/>
          <w:szCs w:val="22"/>
          <w:lang w:eastAsia="zh-CN"/>
        </w:rPr>
        <w:t xml:space="preserve">conditions </w:t>
      </w:r>
      <w:r w:rsidR="00497AE0">
        <w:rPr>
          <w:rFonts w:hint="eastAsia"/>
          <w:sz w:val="22"/>
          <w:szCs w:val="22"/>
          <w:lang w:eastAsia="zh-CN"/>
        </w:rPr>
        <w:t xml:space="preserve">of </w:t>
      </w:r>
      <w:r w:rsidR="00DE3F3D">
        <w:rPr>
          <w:rFonts w:hint="eastAsia"/>
          <w:sz w:val="22"/>
          <w:szCs w:val="22"/>
          <w:lang w:eastAsia="zh-CN"/>
        </w:rPr>
        <w:t>contention window</w:t>
      </w:r>
      <w:r w:rsidR="00497AE0">
        <w:rPr>
          <w:rFonts w:hint="eastAsia"/>
          <w:sz w:val="22"/>
          <w:szCs w:val="22"/>
          <w:lang w:eastAsia="zh-CN"/>
        </w:rPr>
        <w:t xml:space="preserve"> adjustment</w:t>
      </w:r>
      <w:r w:rsidR="00CB000A">
        <w:rPr>
          <w:rFonts w:hint="eastAsia"/>
          <w:sz w:val="22"/>
          <w:szCs w:val="22"/>
          <w:lang w:eastAsia="zh-CN"/>
        </w:rPr>
        <w:t xml:space="preserve">. </w:t>
      </w:r>
      <w:r w:rsidR="004A4013">
        <w:rPr>
          <w:sz w:val="22"/>
          <w:szCs w:val="22"/>
          <w:lang w:eastAsia="zh-CN"/>
        </w:rPr>
        <w:t>Then</w:t>
      </w:r>
      <w:r w:rsidR="00CB000A">
        <w:rPr>
          <w:rFonts w:hint="eastAsia"/>
          <w:sz w:val="22"/>
          <w:szCs w:val="22"/>
          <w:lang w:eastAsia="zh-CN"/>
        </w:rPr>
        <w:t>,</w:t>
      </w:r>
      <w:r w:rsidR="004A4013">
        <w:rPr>
          <w:sz w:val="22"/>
          <w:szCs w:val="22"/>
          <w:lang w:eastAsia="zh-CN"/>
        </w:rPr>
        <w:t xml:space="preserve"> we analyze</w:t>
      </w:r>
      <w:r w:rsidR="00CB000A">
        <w:rPr>
          <w:rFonts w:hint="eastAsia"/>
          <w:sz w:val="22"/>
          <w:szCs w:val="22"/>
          <w:lang w:eastAsia="zh-CN"/>
        </w:rPr>
        <w:t xml:space="preserve"> the detailed schemes to support frequency-re</w:t>
      </w:r>
      <w:r w:rsidR="002D7B65">
        <w:rPr>
          <w:rFonts w:hint="eastAsia"/>
          <w:sz w:val="22"/>
          <w:szCs w:val="22"/>
          <w:lang w:eastAsia="zh-CN"/>
        </w:rPr>
        <w:t>use</w:t>
      </w:r>
      <w:r w:rsidR="00CB000A">
        <w:rPr>
          <w:rFonts w:hint="eastAsia"/>
          <w:sz w:val="22"/>
          <w:szCs w:val="22"/>
          <w:lang w:eastAsia="zh-CN"/>
        </w:rPr>
        <w:t xml:space="preserve">. </w:t>
      </w:r>
      <w:r w:rsidR="00CC39EA">
        <w:rPr>
          <w:sz w:val="22"/>
          <w:szCs w:val="22"/>
          <w:lang w:eastAsia="zh-CN"/>
        </w:rPr>
        <w:t>N</w:t>
      </w:r>
      <w:r w:rsidR="00CC39EA">
        <w:rPr>
          <w:rFonts w:hint="eastAsia"/>
          <w:sz w:val="22"/>
          <w:szCs w:val="22"/>
          <w:lang w:eastAsia="zh-CN"/>
        </w:rPr>
        <w:t xml:space="preserve">ote that </w:t>
      </w:r>
      <w:proofErr w:type="gramStart"/>
      <w:r w:rsidR="00CC39EA">
        <w:rPr>
          <w:rFonts w:hint="eastAsia"/>
          <w:sz w:val="22"/>
          <w:szCs w:val="22"/>
          <w:lang w:eastAsia="zh-CN"/>
        </w:rPr>
        <w:t>our</w:t>
      </w:r>
      <w:proofErr w:type="gramEnd"/>
      <w:r w:rsidR="00CC39EA">
        <w:rPr>
          <w:rFonts w:hint="eastAsia"/>
          <w:sz w:val="22"/>
          <w:szCs w:val="22"/>
          <w:lang w:eastAsia="zh-CN"/>
        </w:rPr>
        <w:t xml:space="preserve"> companion </w:t>
      </w:r>
      <w:r w:rsidR="00497AE0">
        <w:rPr>
          <w:rFonts w:hint="eastAsia"/>
          <w:sz w:val="22"/>
          <w:szCs w:val="22"/>
          <w:lang w:eastAsia="zh-CN"/>
        </w:rPr>
        <w:t>contribution</w:t>
      </w:r>
      <w:r w:rsidR="00CC39EA">
        <w:rPr>
          <w:rFonts w:hint="eastAsia"/>
          <w:sz w:val="22"/>
          <w:szCs w:val="22"/>
          <w:lang w:eastAsia="zh-CN"/>
        </w:rPr>
        <w:t xml:space="preserve"> on LBT and frame structure for LAA UL is given in [</w:t>
      </w:r>
      <w:r w:rsidR="00AA6618">
        <w:rPr>
          <w:rFonts w:hint="eastAsia"/>
          <w:sz w:val="22"/>
          <w:szCs w:val="22"/>
          <w:lang w:eastAsia="zh-CN"/>
        </w:rPr>
        <w:t>3</w:t>
      </w:r>
      <w:r w:rsidR="00CC39EA">
        <w:rPr>
          <w:rFonts w:hint="eastAsia"/>
          <w:sz w:val="22"/>
          <w:szCs w:val="22"/>
          <w:lang w:eastAsia="zh-CN"/>
        </w:rPr>
        <w:t xml:space="preserve">]. </w:t>
      </w:r>
    </w:p>
    <w:p w:rsidR="00CB000A" w:rsidRPr="008D55C5" w:rsidRDefault="00CB000A" w:rsidP="000D5F82">
      <w:pPr>
        <w:jc w:val="both"/>
        <w:rPr>
          <w:sz w:val="22"/>
          <w:szCs w:val="22"/>
          <w:lang w:eastAsia="zh-CN"/>
        </w:rPr>
      </w:pPr>
    </w:p>
    <w:p w:rsidR="008724F5" w:rsidRPr="00EB7BCF" w:rsidRDefault="00834794"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3" w:name="_Ref410047471"/>
      <w:r>
        <w:rPr>
          <w:rFonts w:eastAsia="Arial Unicode MS" w:cs="Arial" w:hint="eastAsia"/>
          <w:szCs w:val="36"/>
          <w:lang w:eastAsia="zh-CN"/>
        </w:rPr>
        <w:t>LBT Scheme</w:t>
      </w:r>
      <w:r w:rsidR="008D50E9" w:rsidRPr="00EB7BCF">
        <w:rPr>
          <w:rFonts w:eastAsia="Arial Unicode MS" w:cs="Arial" w:hint="eastAsia"/>
          <w:szCs w:val="36"/>
          <w:lang w:eastAsia="zh-CN"/>
        </w:rPr>
        <w:t xml:space="preserve"> </w:t>
      </w:r>
      <w:bookmarkEnd w:id="3"/>
    </w:p>
    <w:p w:rsidR="008847BA" w:rsidRDefault="00B423B1" w:rsidP="00B423B1">
      <w:pPr>
        <w:jc w:val="both"/>
        <w:rPr>
          <w:sz w:val="22"/>
          <w:szCs w:val="22"/>
          <w:lang w:eastAsia="zh-CN"/>
        </w:rPr>
      </w:pPr>
      <w:r>
        <w:rPr>
          <w:rFonts w:hint="eastAsia"/>
          <w:sz w:val="22"/>
          <w:szCs w:val="22"/>
          <w:lang w:eastAsia="zh-CN"/>
        </w:rPr>
        <w:t xml:space="preserve">The LBT </w:t>
      </w:r>
      <w:r w:rsidR="009242CF">
        <w:rPr>
          <w:rFonts w:hint="eastAsia"/>
          <w:sz w:val="22"/>
          <w:szCs w:val="22"/>
          <w:lang w:eastAsia="zh-CN"/>
        </w:rPr>
        <w:t xml:space="preserve">category 4 </w:t>
      </w:r>
      <w:proofErr w:type="gramStart"/>
      <w:r w:rsidR="007A0D84">
        <w:rPr>
          <w:rFonts w:hint="eastAsia"/>
          <w:sz w:val="22"/>
          <w:szCs w:val="22"/>
          <w:lang w:eastAsia="zh-CN"/>
        </w:rPr>
        <w:t>mechanism</w:t>
      </w:r>
      <w:proofErr w:type="gramEnd"/>
      <w:r w:rsidR="007A0D84">
        <w:rPr>
          <w:rFonts w:hint="eastAsia"/>
          <w:sz w:val="22"/>
          <w:szCs w:val="22"/>
          <w:lang w:eastAsia="zh-CN"/>
        </w:rPr>
        <w:t xml:space="preserve"> </w:t>
      </w:r>
      <w:r w:rsidR="00B12731">
        <w:rPr>
          <w:rFonts w:hint="eastAsia"/>
          <w:sz w:val="22"/>
          <w:szCs w:val="22"/>
          <w:lang w:eastAsia="zh-CN"/>
        </w:rPr>
        <w:t xml:space="preserve">has been </w:t>
      </w:r>
      <w:r>
        <w:rPr>
          <w:rFonts w:hint="eastAsia"/>
          <w:sz w:val="22"/>
          <w:szCs w:val="22"/>
          <w:lang w:eastAsia="zh-CN"/>
        </w:rPr>
        <w:t xml:space="preserve">agreed </w:t>
      </w:r>
      <w:r w:rsidR="00637905">
        <w:rPr>
          <w:rFonts w:hint="eastAsia"/>
          <w:sz w:val="22"/>
          <w:szCs w:val="22"/>
          <w:lang w:eastAsia="zh-CN"/>
        </w:rPr>
        <w:t xml:space="preserve">as </w:t>
      </w:r>
      <w:r w:rsidR="00B12731">
        <w:rPr>
          <w:rFonts w:hint="eastAsia"/>
          <w:sz w:val="22"/>
          <w:szCs w:val="22"/>
          <w:lang w:eastAsia="zh-CN"/>
        </w:rPr>
        <w:t xml:space="preserve">the baseline at least for LAA DL transmission bursts containing PDSCH in [1]. </w:t>
      </w:r>
    </w:p>
    <w:p w:rsidR="00C002CC" w:rsidRDefault="00133EE7" w:rsidP="00B423B1">
      <w:pPr>
        <w:jc w:val="both"/>
        <w:rPr>
          <w:sz w:val="22"/>
          <w:szCs w:val="22"/>
          <w:lang w:eastAsia="zh-CN"/>
        </w:rPr>
      </w:pPr>
      <w:r>
        <w:rPr>
          <w:sz w:val="22"/>
          <w:szCs w:val="22"/>
          <w:lang w:eastAsia="zh-CN"/>
        </w:rPr>
        <w:t>T</w:t>
      </w:r>
      <w:r>
        <w:rPr>
          <w:rFonts w:hint="eastAsia"/>
          <w:sz w:val="22"/>
          <w:szCs w:val="22"/>
          <w:lang w:eastAsia="zh-CN"/>
        </w:rPr>
        <w:t xml:space="preserve">he following </w:t>
      </w:r>
      <w:r w:rsidR="00D85CAB">
        <w:rPr>
          <w:sz w:val="22"/>
          <w:szCs w:val="22"/>
          <w:lang w:eastAsia="zh-CN"/>
        </w:rPr>
        <w:t>agreements were</w:t>
      </w:r>
      <w:r w:rsidR="00D2796C">
        <w:rPr>
          <w:rFonts w:hint="eastAsia"/>
          <w:sz w:val="22"/>
          <w:szCs w:val="22"/>
          <w:lang w:eastAsia="zh-CN"/>
        </w:rPr>
        <w:t xml:space="preserve"> made at last RAN1#81 meeting. </w:t>
      </w:r>
    </w:p>
    <w:p w:rsidR="00A87AB0" w:rsidRPr="00941733" w:rsidRDefault="00944A75" w:rsidP="00A87AB0">
      <w:pPr>
        <w:numPr>
          <w:ilvl w:val="0"/>
          <w:numId w:val="31"/>
        </w:numPr>
        <w:overflowPunct/>
        <w:autoSpaceDE/>
        <w:autoSpaceDN/>
        <w:adjustRightInd/>
        <w:spacing w:after="0"/>
        <w:textAlignment w:val="auto"/>
        <w:rPr>
          <w:rFonts w:eastAsia="MS Mincho"/>
          <w:i/>
          <w:iCs/>
          <w:lang w:eastAsia="ja-JP"/>
        </w:rPr>
      </w:pPr>
      <w:r w:rsidRPr="00941733">
        <w:rPr>
          <w:i/>
          <w:sz w:val="22"/>
          <w:szCs w:val="22"/>
          <w:lang w:eastAsia="zh-CN"/>
        </w:rPr>
        <w:t xml:space="preserve"> </w:t>
      </w:r>
      <w:r w:rsidR="00A87AB0" w:rsidRPr="00941733">
        <w:rPr>
          <w:rFonts w:eastAsia="MS Mincho"/>
          <w:i/>
          <w:iCs/>
          <w:lang w:eastAsia="ja-JP"/>
        </w:rPr>
        <w:t>If LAA is adopting a LBT category 4 scheme for DL transmission, it will be based on ETSI option B modified to a LBT category 4 scheme except for the following modifications that ensure fairness with Wi-Fi:</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 xml:space="preserve">The size of the LAA contention window is variable via dynamic variable  </w:t>
      </w:r>
      <w:proofErr w:type="spellStart"/>
      <w:r w:rsidRPr="00941733">
        <w:rPr>
          <w:rFonts w:eastAsia="MS Mincho"/>
          <w:i/>
          <w:iCs/>
          <w:lang w:eastAsia="ja-JP"/>
        </w:rPr>
        <w:t>backoff</w:t>
      </w:r>
      <w:proofErr w:type="spellEnd"/>
      <w:r w:rsidRPr="00941733">
        <w:rPr>
          <w:rFonts w:eastAsia="MS Mincho"/>
          <w:i/>
          <w:iCs/>
          <w:lang w:eastAsia="ja-JP"/>
        </w:rPr>
        <w:t xml:space="preserve"> or semi-static </w:t>
      </w:r>
      <w:proofErr w:type="spellStart"/>
      <w:r w:rsidRPr="00941733">
        <w:rPr>
          <w:rFonts w:eastAsia="MS Mincho"/>
          <w:i/>
          <w:iCs/>
          <w:lang w:eastAsia="ja-JP"/>
        </w:rPr>
        <w:t>backoff</w:t>
      </w:r>
      <w:proofErr w:type="spellEnd"/>
      <w:r w:rsidRPr="00941733">
        <w:rPr>
          <w:rFonts w:eastAsia="MS Mincho"/>
          <w:i/>
          <w:iCs/>
          <w:lang w:eastAsia="ja-JP"/>
        </w:rPr>
        <w:t xml:space="preserve"> between X and Y ECCA slots</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 xml:space="preserve">One candidate of variable is exponential </w:t>
      </w:r>
      <w:proofErr w:type="spellStart"/>
      <w:r w:rsidRPr="00941733">
        <w:rPr>
          <w:rFonts w:eastAsia="MS Mincho"/>
          <w:i/>
          <w:iCs/>
          <w:lang w:eastAsia="ja-JP"/>
        </w:rPr>
        <w:t>backoff</w:t>
      </w:r>
      <w:proofErr w:type="spellEnd"/>
      <w:r w:rsidRPr="00941733">
        <w:rPr>
          <w:rFonts w:eastAsia="MS Mincho"/>
          <w:i/>
          <w:iCs/>
          <w:lang w:eastAsia="ja-JP"/>
        </w:rPr>
        <w:t>, FFS for other candidates</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 xml:space="preserve">Note that most of evaluations are based on exponential </w:t>
      </w:r>
      <w:proofErr w:type="spellStart"/>
      <w:r w:rsidRPr="00941733">
        <w:rPr>
          <w:rFonts w:eastAsia="MS Mincho"/>
          <w:i/>
          <w:iCs/>
          <w:lang w:eastAsia="ja-JP"/>
        </w:rPr>
        <w:t>backoff</w:t>
      </w:r>
      <w:proofErr w:type="spellEnd"/>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The value of X and Y is a configurable parameter</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FFS: which trigger and rate for adapting the size of the contention window</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Consider minimum ECCA slot size smaller than 20 µs</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The initial CCA (ICCA) can be configurable to be comparable to the defer periods of Wi-Fi (e.g., DIFS or AIFS)</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FFS: Conditions under which initial CCA is used</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When ECCA countdown is interrupted, a defer period (not necessarily the same as ICCA) is applied after channel becomes idle</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t>FFS: Continuing count down during defer period</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 xml:space="preserve">The defer period is configurable. It can be configured to be comparable to defer periods of Wi-Fi (e.g. DIFS or AIFS). </w:t>
      </w:r>
    </w:p>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bookmarkStart w:id="4" w:name="OLE_LINK3"/>
      <w:bookmarkStart w:id="5" w:name="OLE_LINK4"/>
      <w:r w:rsidRPr="00941733">
        <w:rPr>
          <w:rFonts w:eastAsia="MS Mincho"/>
          <w:i/>
          <w:iCs/>
          <w:lang w:eastAsia="ja-JP"/>
        </w:rPr>
        <w:t>FFS: A defer period configured to be zero.</w:t>
      </w:r>
    </w:p>
    <w:bookmarkEnd w:id="4"/>
    <w:bookmarkEnd w:id="5"/>
    <w:p w:rsidR="00A87AB0" w:rsidRPr="00941733" w:rsidRDefault="00A87AB0" w:rsidP="00A87AB0">
      <w:pPr>
        <w:numPr>
          <w:ilvl w:val="2"/>
          <w:numId w:val="31"/>
        </w:numPr>
        <w:overflowPunct/>
        <w:autoSpaceDE/>
        <w:autoSpaceDN/>
        <w:adjustRightInd/>
        <w:spacing w:after="0"/>
        <w:textAlignment w:val="auto"/>
        <w:rPr>
          <w:rFonts w:eastAsia="MS Mincho"/>
          <w:i/>
          <w:iCs/>
          <w:lang w:eastAsia="ja-JP"/>
        </w:rPr>
      </w:pPr>
      <w:r w:rsidRPr="00941733">
        <w:rPr>
          <w:rFonts w:eastAsia="MS Mincho"/>
          <w:i/>
          <w:iCs/>
          <w:lang w:eastAsia="ja-JP"/>
        </w:rPr>
        <w:lastRenderedPageBreak/>
        <w:t xml:space="preserve">FFS: how matching is done when multiple UEs are scheduled in a </w:t>
      </w:r>
      <w:proofErr w:type="spellStart"/>
      <w:r w:rsidRPr="00941733">
        <w:rPr>
          <w:rFonts w:eastAsia="MS Mincho"/>
          <w:i/>
          <w:iCs/>
          <w:lang w:eastAsia="ja-JP"/>
        </w:rPr>
        <w:t>subframe</w:t>
      </w:r>
      <w:proofErr w:type="spellEnd"/>
      <w:r w:rsidRPr="00941733">
        <w:rPr>
          <w:rFonts w:eastAsia="MS Mincho"/>
          <w:i/>
          <w:iCs/>
          <w:lang w:eastAsia="ja-JP"/>
        </w:rPr>
        <w:t xml:space="preserve"> with different </w:t>
      </w:r>
      <w:proofErr w:type="spellStart"/>
      <w:r w:rsidRPr="00941733">
        <w:rPr>
          <w:rFonts w:eastAsia="MS Mincho"/>
          <w:i/>
          <w:iCs/>
          <w:lang w:eastAsia="ja-JP"/>
        </w:rPr>
        <w:t>QoS</w:t>
      </w:r>
      <w:proofErr w:type="spellEnd"/>
      <w:r w:rsidRPr="00941733">
        <w:rPr>
          <w:rFonts w:eastAsia="MS Mincho"/>
          <w:i/>
          <w:iCs/>
          <w:lang w:eastAsia="ja-JP"/>
        </w:rPr>
        <w:t>, or when a transmission contains no PDSCH (e.g. DRS, CSI-RS), or when a transmission contains UL grants</w:t>
      </w:r>
    </w:p>
    <w:p w:rsidR="00A87AB0" w:rsidRPr="00941733" w:rsidRDefault="00A87AB0" w:rsidP="00A87AB0">
      <w:pPr>
        <w:numPr>
          <w:ilvl w:val="1"/>
          <w:numId w:val="31"/>
        </w:numPr>
        <w:overflowPunct/>
        <w:autoSpaceDE/>
        <w:autoSpaceDN/>
        <w:adjustRightInd/>
        <w:spacing w:after="0"/>
        <w:textAlignment w:val="auto"/>
        <w:rPr>
          <w:rFonts w:eastAsia="MS Mincho"/>
          <w:i/>
          <w:iCs/>
          <w:lang w:eastAsia="ja-JP"/>
        </w:rPr>
      </w:pPr>
      <w:r w:rsidRPr="00941733">
        <w:rPr>
          <w:rFonts w:eastAsia="MS Mincho"/>
          <w:i/>
          <w:iCs/>
          <w:lang w:eastAsia="ja-JP"/>
        </w:rPr>
        <w:t>FFS: Relationship, if any, between contention window and maximum channel occupancy?</w:t>
      </w:r>
    </w:p>
    <w:p w:rsidR="00A87AB0" w:rsidRPr="00941733" w:rsidRDefault="00A87AB0" w:rsidP="00A87AB0">
      <w:pPr>
        <w:numPr>
          <w:ilvl w:val="0"/>
          <w:numId w:val="31"/>
        </w:numPr>
        <w:overflowPunct/>
        <w:autoSpaceDE/>
        <w:autoSpaceDN/>
        <w:adjustRightInd/>
        <w:spacing w:after="0"/>
        <w:textAlignment w:val="auto"/>
        <w:rPr>
          <w:rFonts w:eastAsia="MS Mincho"/>
          <w:i/>
          <w:iCs/>
          <w:lang w:eastAsia="ja-JP"/>
        </w:rPr>
      </w:pPr>
      <w:r w:rsidRPr="00941733">
        <w:rPr>
          <w:rFonts w:eastAsia="MS Mincho"/>
          <w:i/>
          <w:iCs/>
          <w:lang w:eastAsia="ja-JP"/>
        </w:rPr>
        <w:t>Discuss the values of all the above parameters at RAN1#81</w:t>
      </w:r>
    </w:p>
    <w:p w:rsidR="00A87AB0" w:rsidRPr="00941733" w:rsidRDefault="00A87AB0" w:rsidP="00A87AB0">
      <w:pPr>
        <w:numPr>
          <w:ilvl w:val="0"/>
          <w:numId w:val="31"/>
        </w:numPr>
        <w:overflowPunct/>
        <w:autoSpaceDE/>
        <w:autoSpaceDN/>
        <w:adjustRightInd/>
        <w:spacing w:after="0"/>
        <w:textAlignment w:val="auto"/>
        <w:rPr>
          <w:rFonts w:eastAsia="MS Mincho"/>
          <w:i/>
          <w:iCs/>
          <w:lang w:eastAsia="ja-JP"/>
        </w:rPr>
      </w:pPr>
      <w:r w:rsidRPr="00941733">
        <w:rPr>
          <w:rFonts w:eastAsia="MS Mincho"/>
          <w:i/>
          <w:iCs/>
          <w:lang w:eastAsia="ja-JP"/>
        </w:rPr>
        <w:t>FFS: Applicability of this to DRS</w:t>
      </w:r>
    </w:p>
    <w:p w:rsidR="00A87AB0" w:rsidRPr="00941733" w:rsidRDefault="00A87AB0" w:rsidP="00A87AB0">
      <w:pPr>
        <w:numPr>
          <w:ilvl w:val="0"/>
          <w:numId w:val="31"/>
        </w:numPr>
        <w:overflowPunct/>
        <w:autoSpaceDE/>
        <w:autoSpaceDN/>
        <w:adjustRightInd/>
        <w:spacing w:after="0"/>
        <w:textAlignment w:val="auto"/>
        <w:rPr>
          <w:rFonts w:eastAsia="MS Mincho"/>
          <w:i/>
          <w:iCs/>
          <w:lang w:eastAsia="ja-JP"/>
        </w:rPr>
      </w:pPr>
      <w:r w:rsidRPr="00941733">
        <w:rPr>
          <w:rFonts w:eastAsia="MS Mincho"/>
          <w:i/>
          <w:iCs/>
          <w:lang w:eastAsia="ja-JP"/>
        </w:rPr>
        <w:t>Adaptability of the energy detection threshold can be applied</w:t>
      </w:r>
    </w:p>
    <w:p w:rsidR="00A87AB0" w:rsidRPr="00941733" w:rsidRDefault="00A87AB0" w:rsidP="00A87AB0">
      <w:pPr>
        <w:numPr>
          <w:ilvl w:val="0"/>
          <w:numId w:val="31"/>
        </w:numPr>
        <w:overflowPunct/>
        <w:autoSpaceDE/>
        <w:autoSpaceDN/>
        <w:adjustRightInd/>
        <w:spacing w:after="0"/>
        <w:textAlignment w:val="auto"/>
        <w:rPr>
          <w:rFonts w:eastAsia="MS Mincho"/>
          <w:i/>
          <w:iCs/>
          <w:lang w:eastAsia="ja-JP"/>
        </w:rPr>
      </w:pPr>
      <w:r w:rsidRPr="00941733">
        <w:rPr>
          <w:rFonts w:eastAsia="MS Mincho"/>
          <w:i/>
          <w:iCs/>
          <w:lang w:eastAsia="ja-JP"/>
        </w:rPr>
        <w:t xml:space="preserve">Defer period: Minimum time that a node has to wait after the channel becomes idle before transmission, i.e., a node can transmit if the channel is sensed to be idle for </w:t>
      </w:r>
      <w:r w:rsidRPr="00941733">
        <w:rPr>
          <w:rFonts w:eastAsia="MS Mincho" w:hint="eastAsia"/>
          <w:i/>
          <w:iCs/>
          <w:lang w:eastAsia="ja-JP"/>
        </w:rPr>
        <w:t>≥</w:t>
      </w:r>
      <w:r w:rsidRPr="00941733">
        <w:rPr>
          <w:rFonts w:eastAsia="MS Mincho"/>
          <w:i/>
          <w:iCs/>
          <w:lang w:eastAsia="ja-JP"/>
        </w:rPr>
        <w:t xml:space="preserve"> defer period. </w:t>
      </w:r>
    </w:p>
    <w:p w:rsidR="00723238" w:rsidRDefault="00D30C72" w:rsidP="00941733">
      <w:pPr>
        <w:overflowPunct/>
        <w:autoSpaceDE/>
        <w:autoSpaceDN/>
        <w:adjustRightInd/>
        <w:spacing w:after="0"/>
        <w:textAlignment w:val="auto"/>
        <w:rPr>
          <w:rFonts w:eastAsiaTheme="minorEastAsia"/>
          <w:iCs/>
          <w:lang w:eastAsia="zh-CN"/>
        </w:rPr>
      </w:pPr>
      <w:r>
        <w:rPr>
          <w:sz w:val="22"/>
          <w:szCs w:val="22"/>
          <w:lang w:eastAsia="zh-CN"/>
        </w:rPr>
        <w:t>I</w:t>
      </w:r>
      <w:r>
        <w:rPr>
          <w:rFonts w:hint="eastAsia"/>
          <w:sz w:val="22"/>
          <w:szCs w:val="22"/>
          <w:lang w:eastAsia="zh-CN"/>
        </w:rPr>
        <w:t xml:space="preserve">n the following, the detailed LBT category 4 </w:t>
      </w:r>
      <w:r w:rsidR="00FF73F4">
        <w:rPr>
          <w:rFonts w:hint="eastAsia"/>
          <w:sz w:val="22"/>
          <w:szCs w:val="22"/>
          <w:lang w:eastAsia="zh-CN"/>
        </w:rPr>
        <w:t>parameters are</w:t>
      </w:r>
      <w:r w:rsidR="003D2157">
        <w:rPr>
          <w:rFonts w:hint="eastAsia"/>
          <w:sz w:val="22"/>
          <w:szCs w:val="22"/>
          <w:lang w:eastAsia="zh-CN"/>
        </w:rPr>
        <w:t xml:space="preserve"> analyzed and proposed </w:t>
      </w:r>
    </w:p>
    <w:p w:rsidR="00DB581E" w:rsidRPr="0071797A" w:rsidRDefault="00DB581E" w:rsidP="0071797A">
      <w:pPr>
        <w:jc w:val="both"/>
        <w:rPr>
          <w:iCs/>
          <w:sz w:val="22"/>
          <w:szCs w:val="22"/>
          <w:lang w:val="en-GB" w:eastAsia="zh-CN"/>
        </w:rPr>
      </w:pPr>
    </w:p>
    <w:p w:rsidR="00AA1A9E" w:rsidRDefault="007E6D7F" w:rsidP="007D5B08">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 xml:space="preserve">LBT </w:t>
      </w:r>
      <w:r w:rsidR="006E2F16">
        <w:rPr>
          <w:rFonts w:eastAsia="Arial Unicode MS" w:cs="Arial" w:hint="eastAsia"/>
          <w:sz w:val="32"/>
          <w:szCs w:val="32"/>
          <w:lang w:eastAsia="zh-CN"/>
        </w:rPr>
        <w:t xml:space="preserve">Category 4 </w:t>
      </w:r>
      <w:r w:rsidR="00674B36">
        <w:rPr>
          <w:rFonts w:eastAsia="Arial Unicode MS" w:cs="Arial" w:hint="eastAsia"/>
          <w:sz w:val="32"/>
          <w:szCs w:val="32"/>
          <w:lang w:eastAsia="zh-CN"/>
        </w:rPr>
        <w:t>Parameters</w:t>
      </w:r>
    </w:p>
    <w:p w:rsidR="001838FE" w:rsidRDefault="001838FE" w:rsidP="00CE4338">
      <w:pPr>
        <w:jc w:val="both"/>
        <w:rPr>
          <w:iCs/>
          <w:sz w:val="22"/>
          <w:szCs w:val="22"/>
          <w:lang w:val="en-GB" w:eastAsia="zh-CN"/>
        </w:rPr>
      </w:pPr>
      <w:r>
        <w:rPr>
          <w:iCs/>
          <w:sz w:val="22"/>
          <w:szCs w:val="22"/>
          <w:lang w:val="en-GB" w:eastAsia="zh-CN"/>
        </w:rPr>
        <w:t xml:space="preserve">The flow chart for the agreed DL Cat 4 LBT procedure is captured in Figure 7.2.1.6-1 in </w:t>
      </w:r>
      <w:r w:rsidR="00154C7C">
        <w:rPr>
          <w:iCs/>
          <w:sz w:val="22"/>
          <w:szCs w:val="22"/>
          <w:lang w:val="en-GB" w:eastAsia="zh-CN"/>
        </w:rPr>
        <w:fldChar w:fldCharType="begin"/>
      </w:r>
      <w:r>
        <w:rPr>
          <w:iCs/>
          <w:sz w:val="22"/>
          <w:szCs w:val="22"/>
          <w:lang w:val="en-GB" w:eastAsia="zh-CN"/>
        </w:rPr>
        <w:instrText xml:space="preserve"> REF _Ref427352471 \r \h </w:instrText>
      </w:r>
      <w:r w:rsidR="00154C7C">
        <w:rPr>
          <w:iCs/>
          <w:sz w:val="22"/>
          <w:szCs w:val="22"/>
          <w:lang w:val="en-GB" w:eastAsia="zh-CN"/>
        </w:rPr>
      </w:r>
      <w:r w:rsidR="00154C7C">
        <w:rPr>
          <w:iCs/>
          <w:sz w:val="22"/>
          <w:szCs w:val="22"/>
          <w:lang w:val="en-GB" w:eastAsia="zh-CN"/>
        </w:rPr>
        <w:fldChar w:fldCharType="separate"/>
      </w:r>
      <w:r>
        <w:rPr>
          <w:iCs/>
          <w:sz w:val="22"/>
          <w:szCs w:val="22"/>
          <w:lang w:val="en-GB" w:eastAsia="zh-CN"/>
        </w:rPr>
        <w:t>[2]</w:t>
      </w:r>
      <w:r w:rsidR="00154C7C">
        <w:rPr>
          <w:iCs/>
          <w:sz w:val="22"/>
          <w:szCs w:val="22"/>
          <w:lang w:val="en-GB" w:eastAsia="zh-CN"/>
        </w:rPr>
        <w:fldChar w:fldCharType="end"/>
      </w:r>
      <w:r>
        <w:rPr>
          <w:iCs/>
          <w:sz w:val="22"/>
          <w:szCs w:val="22"/>
          <w:lang w:val="en-GB" w:eastAsia="zh-CN"/>
        </w:rPr>
        <w:t>.</w:t>
      </w:r>
    </w:p>
    <w:p w:rsidR="007F214C" w:rsidRPr="00982CC0" w:rsidRDefault="003D2157" w:rsidP="00CE4338">
      <w:pPr>
        <w:jc w:val="both"/>
        <w:rPr>
          <w:rFonts w:eastAsia="Times New Roman"/>
          <w:iCs/>
          <w:sz w:val="22"/>
          <w:szCs w:val="22"/>
          <w:lang w:val="en-GB" w:eastAsia="zh-CN"/>
        </w:rPr>
      </w:pPr>
      <w:r>
        <w:rPr>
          <w:rFonts w:hint="eastAsia"/>
          <w:iCs/>
          <w:sz w:val="22"/>
          <w:szCs w:val="22"/>
          <w:lang w:val="en-GB" w:eastAsia="zh-CN"/>
        </w:rPr>
        <w:t>The i</w:t>
      </w:r>
      <w:r w:rsidR="00017A6B" w:rsidRPr="00A539E4">
        <w:rPr>
          <w:iCs/>
          <w:sz w:val="22"/>
          <w:szCs w:val="22"/>
          <w:lang w:val="en-GB" w:eastAsia="zh-CN"/>
        </w:rPr>
        <w:t>nitial CCA</w:t>
      </w:r>
      <w:r w:rsidR="00B643F9">
        <w:rPr>
          <w:rFonts w:hint="eastAsia"/>
          <w:iCs/>
          <w:sz w:val="22"/>
          <w:szCs w:val="22"/>
          <w:lang w:val="en-GB" w:eastAsia="zh-CN"/>
        </w:rPr>
        <w:t xml:space="preserve"> is used by the </w:t>
      </w:r>
      <w:proofErr w:type="spellStart"/>
      <w:r w:rsidR="00DA2E29">
        <w:rPr>
          <w:rFonts w:hint="eastAsia"/>
          <w:iCs/>
          <w:sz w:val="22"/>
          <w:szCs w:val="22"/>
          <w:lang w:val="en-GB" w:eastAsia="zh-CN"/>
        </w:rPr>
        <w:t>eNB</w:t>
      </w:r>
      <w:proofErr w:type="spellEnd"/>
      <w:r w:rsidR="00B643F9">
        <w:rPr>
          <w:rFonts w:hint="eastAsia"/>
          <w:iCs/>
          <w:sz w:val="22"/>
          <w:szCs w:val="22"/>
          <w:lang w:val="en-GB" w:eastAsia="zh-CN"/>
        </w:rPr>
        <w:t xml:space="preserve"> </w:t>
      </w:r>
      <w:r w:rsidR="00017A6B" w:rsidRPr="00A539E4">
        <w:rPr>
          <w:iCs/>
          <w:sz w:val="22"/>
          <w:szCs w:val="22"/>
          <w:lang w:val="en-GB" w:eastAsia="zh-CN"/>
        </w:rPr>
        <w:t xml:space="preserve">to speed up the channel access </w:t>
      </w:r>
      <w:r w:rsidR="00DA2E29">
        <w:rPr>
          <w:rFonts w:hint="eastAsia"/>
          <w:iCs/>
          <w:sz w:val="22"/>
          <w:szCs w:val="22"/>
          <w:lang w:val="en-GB" w:eastAsia="zh-CN"/>
        </w:rPr>
        <w:t>when it intends</w:t>
      </w:r>
      <w:r w:rsidR="00017A6B" w:rsidRPr="00A539E4">
        <w:rPr>
          <w:iCs/>
          <w:sz w:val="22"/>
          <w:szCs w:val="22"/>
          <w:lang w:val="en-GB" w:eastAsia="zh-CN"/>
        </w:rPr>
        <w:t xml:space="preserve"> to transmit </w:t>
      </w:r>
      <w:r w:rsidR="00DA2E29">
        <w:rPr>
          <w:rFonts w:hint="eastAsia"/>
          <w:iCs/>
          <w:sz w:val="22"/>
          <w:szCs w:val="22"/>
          <w:lang w:val="en-GB" w:eastAsia="zh-CN"/>
        </w:rPr>
        <w:t>data</w:t>
      </w:r>
      <w:r w:rsidR="00017A6B" w:rsidRPr="00A539E4">
        <w:rPr>
          <w:iCs/>
          <w:sz w:val="22"/>
          <w:szCs w:val="22"/>
          <w:lang w:val="en-GB" w:eastAsia="zh-CN"/>
        </w:rPr>
        <w:t xml:space="preserve"> from idle states</w:t>
      </w:r>
      <w:r w:rsidR="00233EE9">
        <w:rPr>
          <w:rFonts w:hint="eastAsia"/>
          <w:iCs/>
          <w:sz w:val="22"/>
          <w:szCs w:val="22"/>
          <w:lang w:val="en-GB" w:eastAsia="zh-CN"/>
        </w:rPr>
        <w:t xml:space="preserve">, which </w:t>
      </w:r>
      <w:r w:rsidR="005373E5">
        <w:rPr>
          <w:rFonts w:hint="eastAsia"/>
          <w:iCs/>
          <w:sz w:val="22"/>
          <w:szCs w:val="22"/>
          <w:lang w:val="en-GB" w:eastAsia="zh-CN"/>
        </w:rPr>
        <w:t xml:space="preserve">should be </w:t>
      </w:r>
      <w:r w:rsidR="00233EE9">
        <w:rPr>
          <w:rFonts w:hint="eastAsia"/>
          <w:iCs/>
          <w:sz w:val="22"/>
          <w:szCs w:val="22"/>
          <w:lang w:val="en-GB" w:eastAsia="zh-CN"/>
        </w:rPr>
        <w:t xml:space="preserve">comparable to the defer </w:t>
      </w:r>
      <w:r w:rsidR="00233EE9">
        <w:rPr>
          <w:iCs/>
          <w:sz w:val="22"/>
          <w:szCs w:val="22"/>
          <w:lang w:val="en-GB" w:eastAsia="zh-CN"/>
        </w:rPr>
        <w:t>period</w:t>
      </w:r>
      <w:r w:rsidR="00233EE9">
        <w:rPr>
          <w:rFonts w:hint="eastAsia"/>
          <w:iCs/>
          <w:sz w:val="22"/>
          <w:szCs w:val="22"/>
          <w:lang w:val="en-GB" w:eastAsia="zh-CN"/>
        </w:rPr>
        <w:t>s of Wi-Fi</w:t>
      </w:r>
      <w:r w:rsidR="00582DF9">
        <w:rPr>
          <w:rFonts w:hint="eastAsia"/>
          <w:iCs/>
          <w:sz w:val="22"/>
          <w:szCs w:val="22"/>
          <w:lang w:val="en-GB" w:eastAsia="zh-CN"/>
        </w:rPr>
        <w:t xml:space="preserve"> (e.g., DIFS or AIFS)</w:t>
      </w:r>
      <w:r w:rsidR="00233EE9">
        <w:rPr>
          <w:rFonts w:hint="eastAsia"/>
          <w:iCs/>
          <w:sz w:val="22"/>
          <w:szCs w:val="22"/>
          <w:lang w:val="en-GB" w:eastAsia="zh-CN"/>
        </w:rPr>
        <w:t>.</w:t>
      </w:r>
    </w:p>
    <w:p w:rsidR="00830BDF" w:rsidRPr="00A539E4" w:rsidRDefault="00FC3CA2" w:rsidP="000A41C6">
      <w:pPr>
        <w:jc w:val="both"/>
        <w:rPr>
          <w:iCs/>
          <w:sz w:val="22"/>
          <w:szCs w:val="22"/>
          <w:lang w:val="en-GB" w:eastAsia="zh-CN"/>
        </w:rPr>
      </w:pPr>
      <w:r>
        <w:rPr>
          <w:iCs/>
          <w:sz w:val="22"/>
          <w:szCs w:val="22"/>
          <w:lang w:val="en-GB" w:eastAsia="zh-CN"/>
        </w:rPr>
        <w:t>F</w:t>
      </w:r>
      <w:r>
        <w:rPr>
          <w:rFonts w:hint="eastAsia"/>
          <w:iCs/>
          <w:sz w:val="22"/>
          <w:szCs w:val="22"/>
          <w:lang w:val="en-GB" w:eastAsia="zh-CN"/>
        </w:rPr>
        <w:t xml:space="preserve">or </w:t>
      </w:r>
      <w:proofErr w:type="spellStart"/>
      <w:r>
        <w:rPr>
          <w:rFonts w:hint="eastAsia"/>
          <w:iCs/>
          <w:sz w:val="22"/>
          <w:szCs w:val="22"/>
          <w:lang w:val="en-GB" w:eastAsia="zh-CN"/>
        </w:rPr>
        <w:t>eCCA</w:t>
      </w:r>
      <w:proofErr w:type="spellEnd"/>
      <w:r w:rsidR="004C0377">
        <w:rPr>
          <w:rFonts w:hint="eastAsia"/>
          <w:iCs/>
          <w:sz w:val="22"/>
          <w:szCs w:val="22"/>
          <w:lang w:val="en-GB" w:eastAsia="zh-CN"/>
        </w:rPr>
        <w:t xml:space="preserve"> slot</w:t>
      </w:r>
      <w:r w:rsidR="00413EB6">
        <w:rPr>
          <w:rFonts w:hint="eastAsia"/>
          <w:iCs/>
          <w:sz w:val="22"/>
          <w:szCs w:val="22"/>
          <w:lang w:val="en-GB" w:eastAsia="zh-CN"/>
        </w:rPr>
        <w:t xml:space="preserve"> size</w:t>
      </w:r>
      <w:r>
        <w:rPr>
          <w:rFonts w:hint="eastAsia"/>
          <w:iCs/>
          <w:sz w:val="22"/>
          <w:szCs w:val="22"/>
          <w:lang w:val="en-GB" w:eastAsia="zh-CN"/>
        </w:rPr>
        <w:t xml:space="preserve">, </w:t>
      </w:r>
      <w:r w:rsidR="004C0377">
        <w:rPr>
          <w:rFonts w:hint="eastAsia"/>
          <w:iCs/>
          <w:sz w:val="22"/>
          <w:szCs w:val="22"/>
          <w:lang w:val="en-GB" w:eastAsia="zh-CN"/>
        </w:rPr>
        <w:t xml:space="preserve">it has been agreed </w:t>
      </w:r>
      <w:r w:rsidR="007A61B5">
        <w:rPr>
          <w:rFonts w:hint="eastAsia"/>
          <w:iCs/>
          <w:sz w:val="22"/>
          <w:szCs w:val="22"/>
          <w:lang w:val="en-GB" w:eastAsia="zh-CN"/>
        </w:rPr>
        <w:t>the minimum size could be smaller than 20us</w:t>
      </w:r>
      <w:r w:rsidR="00360F0E">
        <w:rPr>
          <w:iCs/>
          <w:sz w:val="22"/>
          <w:szCs w:val="22"/>
          <w:lang w:val="en-GB" w:eastAsia="zh-CN"/>
        </w:rPr>
        <w:t xml:space="preserve"> since</w:t>
      </w:r>
      <w:r w:rsidR="001838FE">
        <w:rPr>
          <w:iCs/>
          <w:sz w:val="22"/>
          <w:szCs w:val="22"/>
          <w:lang w:val="en-GB" w:eastAsia="zh-CN"/>
        </w:rPr>
        <w:t xml:space="preserve"> </w:t>
      </w:r>
      <w:r w:rsidR="00360F0E">
        <w:rPr>
          <w:iCs/>
          <w:sz w:val="22"/>
          <w:szCs w:val="22"/>
          <w:lang w:val="en-GB" w:eastAsia="zh-CN"/>
        </w:rPr>
        <w:t>t</w:t>
      </w:r>
      <w:r w:rsidR="00B15CC2" w:rsidRPr="00A539E4">
        <w:rPr>
          <w:iCs/>
          <w:sz w:val="22"/>
          <w:szCs w:val="22"/>
          <w:lang w:val="en-GB" w:eastAsia="zh-CN"/>
        </w:rPr>
        <w:t xml:space="preserve">he time slot </w:t>
      </w:r>
      <w:r w:rsidR="00DC1BB7">
        <w:rPr>
          <w:rFonts w:hint="eastAsia"/>
          <w:iCs/>
          <w:sz w:val="22"/>
          <w:szCs w:val="22"/>
          <w:lang w:val="en-GB" w:eastAsia="zh-CN"/>
        </w:rPr>
        <w:t xml:space="preserve">for Wi-Fi </w:t>
      </w:r>
      <w:r w:rsidR="00B15CC2" w:rsidRPr="00A539E4">
        <w:rPr>
          <w:iCs/>
          <w:sz w:val="22"/>
          <w:szCs w:val="22"/>
          <w:lang w:val="en-GB" w:eastAsia="zh-CN"/>
        </w:rPr>
        <w:t>is</w:t>
      </w:r>
      <w:r w:rsidR="006E5B88" w:rsidRPr="00A539E4">
        <w:rPr>
          <w:iCs/>
          <w:sz w:val="22"/>
          <w:szCs w:val="22"/>
          <w:lang w:val="en-GB" w:eastAsia="zh-CN"/>
        </w:rPr>
        <w:t xml:space="preserve"> </w:t>
      </w:r>
      <w:r w:rsidR="00B15CC2" w:rsidRPr="00A539E4">
        <w:rPr>
          <w:iCs/>
          <w:sz w:val="22"/>
          <w:szCs w:val="22"/>
          <w:lang w:val="en-GB" w:eastAsia="zh-CN"/>
        </w:rPr>
        <w:t>9</w:t>
      </w:r>
      <w:r w:rsidR="006E5B88" w:rsidRPr="00A539E4">
        <w:rPr>
          <w:iCs/>
          <w:sz w:val="22"/>
          <w:szCs w:val="22"/>
          <w:lang w:val="en-GB" w:eastAsia="zh-CN"/>
        </w:rPr>
        <w:t xml:space="preserve"> </w:t>
      </w:r>
      <w:proofErr w:type="spellStart"/>
      <w:r w:rsidR="006E5B88" w:rsidRPr="00A539E4">
        <w:rPr>
          <w:iCs/>
          <w:sz w:val="22"/>
          <w:szCs w:val="22"/>
          <w:lang w:val="en-GB" w:eastAsia="zh-CN"/>
        </w:rPr>
        <w:t>μs</w:t>
      </w:r>
      <w:proofErr w:type="spellEnd"/>
      <w:r w:rsidR="002117FA">
        <w:rPr>
          <w:rFonts w:hint="eastAsia"/>
          <w:iCs/>
          <w:sz w:val="22"/>
          <w:szCs w:val="22"/>
          <w:lang w:val="en-GB" w:eastAsia="zh-CN"/>
        </w:rPr>
        <w:t xml:space="preserve">. </w:t>
      </w:r>
      <w:r w:rsidR="002117FA">
        <w:rPr>
          <w:iCs/>
          <w:sz w:val="22"/>
          <w:szCs w:val="22"/>
          <w:lang w:val="en-GB" w:eastAsia="zh-CN"/>
        </w:rPr>
        <w:t>I</w:t>
      </w:r>
      <w:r w:rsidR="002117FA">
        <w:rPr>
          <w:rFonts w:hint="eastAsia"/>
          <w:iCs/>
          <w:sz w:val="22"/>
          <w:szCs w:val="22"/>
          <w:lang w:val="en-GB" w:eastAsia="zh-CN"/>
        </w:rPr>
        <w:t>n order</w:t>
      </w:r>
      <w:r w:rsidR="00B15CC2" w:rsidRPr="00A539E4">
        <w:rPr>
          <w:iCs/>
          <w:sz w:val="22"/>
          <w:szCs w:val="22"/>
          <w:lang w:val="en-GB" w:eastAsia="zh-CN"/>
        </w:rPr>
        <w:t xml:space="preserve"> </w:t>
      </w:r>
      <w:r w:rsidR="008E2D17" w:rsidRPr="00A539E4">
        <w:rPr>
          <w:iCs/>
          <w:sz w:val="22"/>
          <w:szCs w:val="22"/>
          <w:lang w:val="en-GB" w:eastAsia="zh-CN"/>
        </w:rPr>
        <w:t xml:space="preserve">to </w:t>
      </w:r>
      <w:r w:rsidR="002117FA">
        <w:rPr>
          <w:rFonts w:hint="eastAsia"/>
          <w:iCs/>
          <w:sz w:val="22"/>
          <w:szCs w:val="22"/>
          <w:lang w:val="en-GB" w:eastAsia="zh-CN"/>
        </w:rPr>
        <w:t>maintain</w:t>
      </w:r>
      <w:r w:rsidR="002117FA" w:rsidRPr="00A539E4">
        <w:rPr>
          <w:iCs/>
          <w:sz w:val="22"/>
          <w:szCs w:val="22"/>
          <w:lang w:val="en-GB" w:eastAsia="zh-CN"/>
        </w:rPr>
        <w:t xml:space="preserve"> </w:t>
      </w:r>
      <w:r w:rsidR="008E2D17" w:rsidRPr="00A539E4">
        <w:rPr>
          <w:iCs/>
          <w:sz w:val="22"/>
          <w:szCs w:val="22"/>
          <w:lang w:val="en-GB" w:eastAsia="zh-CN"/>
        </w:rPr>
        <w:t xml:space="preserve">the similar medium access opportunity with Wi-Fi system, </w:t>
      </w:r>
      <w:r w:rsidR="00260920">
        <w:rPr>
          <w:iCs/>
          <w:sz w:val="22"/>
          <w:szCs w:val="22"/>
          <w:lang w:val="en-GB" w:eastAsia="zh-CN"/>
        </w:rPr>
        <w:t>the</w:t>
      </w:r>
      <w:r w:rsidR="00B15CC2" w:rsidRPr="00A539E4">
        <w:rPr>
          <w:iCs/>
          <w:sz w:val="22"/>
          <w:szCs w:val="22"/>
          <w:lang w:val="en-GB" w:eastAsia="zh-CN"/>
        </w:rPr>
        <w:t xml:space="preserve"> </w:t>
      </w:r>
      <w:proofErr w:type="spellStart"/>
      <w:r w:rsidR="006E6FEA">
        <w:rPr>
          <w:rFonts w:hint="eastAsia"/>
          <w:iCs/>
          <w:sz w:val="22"/>
          <w:szCs w:val="22"/>
          <w:lang w:val="en-GB" w:eastAsia="zh-CN"/>
        </w:rPr>
        <w:t>e</w:t>
      </w:r>
      <w:r w:rsidR="006E6FEA" w:rsidRPr="00A539E4">
        <w:rPr>
          <w:iCs/>
          <w:sz w:val="22"/>
          <w:szCs w:val="22"/>
          <w:lang w:val="en-GB" w:eastAsia="zh-CN"/>
        </w:rPr>
        <w:t>CCA</w:t>
      </w:r>
      <w:proofErr w:type="spellEnd"/>
      <w:r w:rsidR="006E6FEA" w:rsidRPr="00A539E4">
        <w:rPr>
          <w:iCs/>
          <w:sz w:val="22"/>
          <w:szCs w:val="22"/>
          <w:lang w:val="en-GB" w:eastAsia="zh-CN"/>
        </w:rPr>
        <w:t xml:space="preserve"> </w:t>
      </w:r>
      <w:r w:rsidR="00B15CC2" w:rsidRPr="00A539E4">
        <w:rPr>
          <w:iCs/>
          <w:sz w:val="22"/>
          <w:szCs w:val="22"/>
          <w:lang w:val="en-GB" w:eastAsia="zh-CN"/>
        </w:rPr>
        <w:t xml:space="preserve">slot </w:t>
      </w:r>
      <w:r w:rsidR="002F0EDB">
        <w:rPr>
          <w:rFonts w:hint="eastAsia"/>
          <w:iCs/>
          <w:sz w:val="22"/>
          <w:szCs w:val="22"/>
          <w:lang w:val="en-GB" w:eastAsia="zh-CN"/>
        </w:rPr>
        <w:t xml:space="preserve">for LAA could </w:t>
      </w:r>
      <w:r w:rsidR="00260920">
        <w:rPr>
          <w:iCs/>
          <w:sz w:val="22"/>
          <w:szCs w:val="22"/>
          <w:lang w:val="en-GB" w:eastAsia="zh-CN"/>
        </w:rPr>
        <w:t xml:space="preserve">also </w:t>
      </w:r>
      <w:r w:rsidR="002F0EDB">
        <w:rPr>
          <w:rFonts w:hint="eastAsia"/>
          <w:iCs/>
          <w:sz w:val="22"/>
          <w:szCs w:val="22"/>
          <w:lang w:val="en-GB" w:eastAsia="zh-CN"/>
        </w:rPr>
        <w:t xml:space="preserve">be selected </w:t>
      </w:r>
      <w:r w:rsidR="00260920">
        <w:rPr>
          <w:iCs/>
          <w:sz w:val="22"/>
          <w:szCs w:val="22"/>
          <w:lang w:val="en-GB" w:eastAsia="zh-CN"/>
        </w:rPr>
        <w:t xml:space="preserve">as </w:t>
      </w:r>
      <w:r w:rsidR="006E5B88" w:rsidRPr="00A539E4">
        <w:rPr>
          <w:iCs/>
          <w:sz w:val="22"/>
          <w:szCs w:val="22"/>
          <w:lang w:val="en-GB" w:eastAsia="zh-CN"/>
        </w:rPr>
        <w:t xml:space="preserve">9 </w:t>
      </w:r>
      <w:proofErr w:type="spellStart"/>
      <w:r w:rsidR="006E5B88" w:rsidRPr="00A539E4">
        <w:rPr>
          <w:iCs/>
          <w:sz w:val="22"/>
          <w:szCs w:val="22"/>
          <w:lang w:val="en-GB" w:eastAsia="zh-CN"/>
        </w:rPr>
        <w:t>μs</w:t>
      </w:r>
      <w:proofErr w:type="spellEnd"/>
      <w:r w:rsidR="00D63B8B" w:rsidRPr="00A539E4">
        <w:rPr>
          <w:iCs/>
          <w:sz w:val="22"/>
          <w:szCs w:val="22"/>
          <w:lang w:val="en-GB" w:eastAsia="zh-CN"/>
        </w:rPr>
        <w:t>.</w:t>
      </w:r>
      <w:r w:rsidR="00E7456B" w:rsidRPr="00A539E4">
        <w:rPr>
          <w:iCs/>
          <w:sz w:val="22"/>
          <w:szCs w:val="22"/>
          <w:lang w:val="en-GB" w:eastAsia="zh-CN"/>
        </w:rPr>
        <w:t xml:space="preserve"> </w:t>
      </w:r>
      <w:r w:rsidR="00D87D9A">
        <w:rPr>
          <w:iCs/>
          <w:sz w:val="22"/>
          <w:szCs w:val="22"/>
          <w:lang w:val="en-GB" w:eastAsia="zh-CN"/>
        </w:rPr>
        <w:t>Similarly</w:t>
      </w:r>
      <w:r w:rsidR="00260920">
        <w:rPr>
          <w:iCs/>
          <w:sz w:val="22"/>
          <w:szCs w:val="22"/>
          <w:lang w:val="en-GB" w:eastAsia="zh-CN"/>
        </w:rPr>
        <w:t>,</w:t>
      </w:r>
      <w:r w:rsidR="00260920" w:rsidRPr="00A539E4">
        <w:rPr>
          <w:iCs/>
          <w:sz w:val="22"/>
          <w:szCs w:val="22"/>
          <w:lang w:val="en-GB" w:eastAsia="zh-CN"/>
        </w:rPr>
        <w:t xml:space="preserve"> </w:t>
      </w:r>
      <w:proofErr w:type="gramStart"/>
      <w:r w:rsidR="00244D13" w:rsidRPr="00A539E4">
        <w:rPr>
          <w:iCs/>
          <w:sz w:val="22"/>
          <w:szCs w:val="22"/>
          <w:lang w:val="en-GB" w:eastAsia="zh-CN"/>
        </w:rPr>
        <w:t xml:space="preserve">the </w:t>
      </w:r>
      <w:r w:rsidR="00244D13" w:rsidRPr="00A539E4">
        <w:rPr>
          <w:sz w:val="22"/>
          <w:szCs w:val="22"/>
        </w:rPr>
        <w:t xml:space="preserve"> range</w:t>
      </w:r>
      <w:proofErr w:type="gramEnd"/>
      <w:r w:rsidR="00244D13">
        <w:rPr>
          <w:sz w:val="22"/>
          <w:szCs w:val="22"/>
        </w:rPr>
        <w:t xml:space="preserve"> of</w:t>
      </w:r>
      <w:r w:rsidR="00244D13">
        <w:rPr>
          <w:iCs/>
          <w:sz w:val="22"/>
          <w:szCs w:val="22"/>
          <w:lang w:val="en-GB" w:eastAsia="zh-CN"/>
        </w:rPr>
        <w:t xml:space="preserve"> the</w:t>
      </w:r>
      <w:r w:rsidR="00830BDF" w:rsidRPr="00A539E4">
        <w:rPr>
          <w:iCs/>
          <w:sz w:val="22"/>
          <w:szCs w:val="22"/>
          <w:lang w:val="en-GB" w:eastAsia="zh-CN"/>
        </w:rPr>
        <w:t xml:space="preserve"> mini</w:t>
      </w:r>
      <w:r w:rsidR="00244D13">
        <w:rPr>
          <w:iCs/>
          <w:sz w:val="22"/>
          <w:szCs w:val="22"/>
          <w:lang w:val="en-GB" w:eastAsia="zh-CN"/>
        </w:rPr>
        <w:t>mum</w:t>
      </w:r>
      <w:r w:rsidR="00830BDF" w:rsidRPr="00A539E4">
        <w:rPr>
          <w:iCs/>
          <w:sz w:val="22"/>
          <w:szCs w:val="22"/>
          <w:lang w:val="en-GB" w:eastAsia="zh-CN"/>
        </w:rPr>
        <w:t xml:space="preserve"> and maximum contention window size </w:t>
      </w:r>
      <w:r w:rsidR="00830BDF" w:rsidRPr="00A539E4">
        <w:rPr>
          <w:sz w:val="22"/>
          <w:szCs w:val="22"/>
          <w:lang w:eastAsia="zh-CN"/>
        </w:rPr>
        <w:t xml:space="preserve">should be </w:t>
      </w:r>
      <w:r w:rsidR="0031133A">
        <w:rPr>
          <w:rFonts w:hint="eastAsia"/>
          <w:sz w:val="22"/>
          <w:szCs w:val="22"/>
          <w:lang w:eastAsia="zh-CN"/>
        </w:rPr>
        <w:t xml:space="preserve">selected </w:t>
      </w:r>
      <w:r w:rsidR="00244D13">
        <w:rPr>
          <w:sz w:val="22"/>
          <w:szCs w:val="22"/>
          <w:lang w:eastAsia="zh-CN"/>
        </w:rPr>
        <w:t>comparable</w:t>
      </w:r>
      <w:r w:rsidR="00830BDF" w:rsidRPr="00A539E4">
        <w:rPr>
          <w:sz w:val="22"/>
          <w:szCs w:val="22"/>
          <w:lang w:eastAsia="zh-CN"/>
        </w:rPr>
        <w:t xml:space="preserve"> to Wi-Fi</w:t>
      </w:r>
      <w:r w:rsidR="0031133A">
        <w:rPr>
          <w:rFonts w:hint="eastAsia"/>
          <w:sz w:val="22"/>
          <w:szCs w:val="22"/>
          <w:lang w:eastAsia="zh-CN"/>
        </w:rPr>
        <w:t xml:space="preserve"> as well</w:t>
      </w:r>
      <w:r w:rsidR="00830BDF" w:rsidRPr="00A539E4">
        <w:rPr>
          <w:sz w:val="22"/>
          <w:szCs w:val="22"/>
          <w:lang w:eastAsia="zh-CN"/>
        </w:rPr>
        <w:t>.</w:t>
      </w:r>
      <w:r w:rsidR="00265450">
        <w:rPr>
          <w:rFonts w:hint="eastAsia"/>
          <w:sz w:val="22"/>
          <w:szCs w:val="22"/>
          <w:lang w:eastAsia="zh-CN"/>
        </w:rPr>
        <w:t xml:space="preserve"> </w:t>
      </w:r>
      <w:r w:rsidR="00265450">
        <w:rPr>
          <w:sz w:val="22"/>
          <w:szCs w:val="22"/>
          <w:lang w:eastAsia="zh-CN"/>
        </w:rPr>
        <w:t>T</w:t>
      </w:r>
      <w:r w:rsidR="00265450">
        <w:rPr>
          <w:rFonts w:hint="eastAsia"/>
          <w:sz w:val="22"/>
          <w:szCs w:val="22"/>
          <w:lang w:eastAsia="zh-CN"/>
        </w:rPr>
        <w:t xml:space="preserve">he detailed mechanism of contention window size </w:t>
      </w:r>
      <w:r w:rsidR="00265450">
        <w:rPr>
          <w:sz w:val="22"/>
          <w:szCs w:val="22"/>
          <w:lang w:eastAsia="zh-CN"/>
        </w:rPr>
        <w:t>adaptation</w:t>
      </w:r>
      <w:r w:rsidR="00265450">
        <w:rPr>
          <w:rFonts w:hint="eastAsia"/>
          <w:sz w:val="22"/>
          <w:szCs w:val="22"/>
          <w:lang w:eastAsia="zh-CN"/>
        </w:rPr>
        <w:t xml:space="preserve"> is given in 2.2. </w:t>
      </w:r>
    </w:p>
    <w:p w:rsidR="003525AA" w:rsidRPr="00A539E4" w:rsidRDefault="00806218" w:rsidP="00F046E3">
      <w:pPr>
        <w:jc w:val="both"/>
        <w:rPr>
          <w:iCs/>
          <w:sz w:val="22"/>
          <w:szCs w:val="22"/>
          <w:lang w:val="en-GB" w:eastAsia="zh-CN"/>
        </w:rPr>
      </w:pPr>
      <w:r>
        <w:rPr>
          <w:iCs/>
          <w:sz w:val="22"/>
          <w:szCs w:val="22"/>
          <w:lang w:val="en-GB" w:eastAsia="zh-CN"/>
        </w:rPr>
        <w:t>One important motivation for Wi-Fi to define d</w:t>
      </w:r>
      <w:r w:rsidR="00244D13">
        <w:rPr>
          <w:iCs/>
          <w:sz w:val="22"/>
          <w:szCs w:val="22"/>
          <w:lang w:val="en-GB" w:eastAsia="zh-CN"/>
        </w:rPr>
        <w:t>efer period</w:t>
      </w:r>
      <w:r>
        <w:rPr>
          <w:iCs/>
          <w:sz w:val="22"/>
          <w:szCs w:val="22"/>
          <w:lang w:val="en-GB" w:eastAsia="zh-CN"/>
        </w:rPr>
        <w:t xml:space="preserve"> is </w:t>
      </w:r>
      <w:r w:rsidR="00244D13">
        <w:rPr>
          <w:iCs/>
          <w:sz w:val="22"/>
          <w:szCs w:val="22"/>
          <w:lang w:val="en-GB" w:eastAsia="zh-CN"/>
        </w:rPr>
        <w:t xml:space="preserve">to </w:t>
      </w:r>
      <w:r>
        <w:rPr>
          <w:iCs/>
          <w:sz w:val="22"/>
          <w:szCs w:val="22"/>
          <w:lang w:val="en-GB" w:eastAsia="zh-CN"/>
        </w:rPr>
        <w:t>avoid</w:t>
      </w:r>
      <w:r w:rsidR="00244D13">
        <w:rPr>
          <w:iCs/>
          <w:sz w:val="22"/>
          <w:szCs w:val="22"/>
          <w:lang w:val="en-GB" w:eastAsia="zh-CN"/>
        </w:rPr>
        <w:t xml:space="preserve"> the collision with ACK</w:t>
      </w:r>
      <w:r>
        <w:rPr>
          <w:iCs/>
          <w:sz w:val="22"/>
          <w:szCs w:val="22"/>
          <w:lang w:val="en-GB" w:eastAsia="zh-CN"/>
        </w:rPr>
        <w:t xml:space="preserve"> (which does not go through the channel contention procedure)</w:t>
      </w:r>
      <w:r w:rsidR="00244D13">
        <w:rPr>
          <w:iCs/>
          <w:sz w:val="22"/>
          <w:szCs w:val="22"/>
          <w:lang w:val="en-GB" w:eastAsia="zh-CN"/>
        </w:rPr>
        <w:t xml:space="preserve">. </w:t>
      </w:r>
      <w:r>
        <w:rPr>
          <w:iCs/>
          <w:sz w:val="22"/>
          <w:szCs w:val="22"/>
          <w:lang w:val="en-GB" w:eastAsia="zh-CN"/>
        </w:rPr>
        <w:t xml:space="preserve">To protect ACK in </w:t>
      </w:r>
      <w:r w:rsidR="00D87D9A">
        <w:rPr>
          <w:iCs/>
          <w:sz w:val="22"/>
          <w:szCs w:val="22"/>
          <w:lang w:val="en-GB" w:eastAsia="zh-CN"/>
        </w:rPr>
        <w:t xml:space="preserve">the co-existed </w:t>
      </w:r>
      <w:r>
        <w:rPr>
          <w:iCs/>
          <w:sz w:val="22"/>
          <w:szCs w:val="22"/>
          <w:lang w:val="en-GB" w:eastAsia="zh-CN"/>
        </w:rPr>
        <w:t>Wi-Fi</w:t>
      </w:r>
      <w:r w:rsidR="00D87D9A">
        <w:rPr>
          <w:iCs/>
          <w:sz w:val="22"/>
          <w:szCs w:val="22"/>
          <w:lang w:val="en-GB" w:eastAsia="zh-CN"/>
        </w:rPr>
        <w:t xml:space="preserve"> systems</w:t>
      </w:r>
      <w:r>
        <w:rPr>
          <w:iCs/>
          <w:sz w:val="22"/>
          <w:szCs w:val="22"/>
          <w:lang w:val="en-GB" w:eastAsia="zh-CN"/>
        </w:rPr>
        <w:t>, a similar defer period is introduced</w:t>
      </w:r>
      <w:r w:rsidR="00F927C4">
        <w:rPr>
          <w:rFonts w:hint="eastAsia"/>
          <w:iCs/>
          <w:sz w:val="22"/>
          <w:szCs w:val="22"/>
          <w:lang w:val="en-GB" w:eastAsia="zh-CN"/>
        </w:rPr>
        <w:t xml:space="preserve"> to LAA LBT category 4</w:t>
      </w:r>
      <w:r w:rsidR="00244D13">
        <w:rPr>
          <w:iCs/>
          <w:sz w:val="22"/>
          <w:szCs w:val="22"/>
          <w:lang w:val="en-GB" w:eastAsia="zh-CN"/>
        </w:rPr>
        <w:t>. More specifically</w:t>
      </w:r>
      <w:r w:rsidR="00D87D9A">
        <w:rPr>
          <w:iCs/>
          <w:sz w:val="22"/>
          <w:szCs w:val="22"/>
          <w:lang w:val="en-GB" w:eastAsia="zh-CN"/>
        </w:rPr>
        <w:t xml:space="preserve">, </w:t>
      </w:r>
      <w:r w:rsidR="00D87D9A" w:rsidRPr="00A539E4">
        <w:rPr>
          <w:iCs/>
          <w:sz w:val="22"/>
          <w:szCs w:val="22"/>
          <w:lang w:val="en-GB" w:eastAsia="zh-CN"/>
        </w:rPr>
        <w:t>a</w:t>
      </w:r>
      <w:r w:rsidR="00BE7A1F" w:rsidRPr="00A539E4">
        <w:rPr>
          <w:iCs/>
          <w:sz w:val="22"/>
          <w:szCs w:val="22"/>
          <w:lang w:val="en-GB" w:eastAsia="zh-CN"/>
        </w:rPr>
        <w:t xml:space="preserve"> </w:t>
      </w:r>
      <w:r w:rsidR="006E5B88" w:rsidRPr="00A539E4">
        <w:rPr>
          <w:iCs/>
          <w:sz w:val="22"/>
          <w:szCs w:val="22"/>
          <w:lang w:val="en-GB" w:eastAsia="zh-CN"/>
        </w:rPr>
        <w:t>defer period</w:t>
      </w:r>
      <w:r w:rsidR="00BE7A1F" w:rsidRPr="00A539E4">
        <w:rPr>
          <w:iCs/>
          <w:sz w:val="22"/>
          <w:szCs w:val="22"/>
          <w:lang w:val="en-GB" w:eastAsia="zh-CN"/>
        </w:rPr>
        <w:t xml:space="preserve"> is </w:t>
      </w:r>
      <w:r w:rsidR="00244D13">
        <w:rPr>
          <w:iCs/>
          <w:sz w:val="22"/>
          <w:szCs w:val="22"/>
          <w:lang w:val="en-GB" w:eastAsia="zh-CN"/>
        </w:rPr>
        <w:t>introduced</w:t>
      </w:r>
      <w:r w:rsidR="00244D13" w:rsidRPr="00A539E4">
        <w:rPr>
          <w:iCs/>
          <w:sz w:val="22"/>
          <w:szCs w:val="22"/>
          <w:lang w:val="en-GB" w:eastAsia="zh-CN"/>
        </w:rPr>
        <w:t xml:space="preserve"> </w:t>
      </w:r>
      <w:r w:rsidR="00244D13">
        <w:rPr>
          <w:iCs/>
          <w:sz w:val="22"/>
          <w:szCs w:val="22"/>
          <w:lang w:val="en-GB" w:eastAsia="zh-CN"/>
        </w:rPr>
        <w:t xml:space="preserve">after the channel is </w:t>
      </w:r>
      <w:r w:rsidR="000E5E1C">
        <w:rPr>
          <w:rFonts w:hint="eastAsia"/>
          <w:iCs/>
          <w:sz w:val="22"/>
          <w:szCs w:val="22"/>
          <w:lang w:val="en-GB" w:eastAsia="zh-CN"/>
        </w:rPr>
        <w:t>free</w:t>
      </w:r>
      <w:r w:rsidR="000E5E1C">
        <w:rPr>
          <w:iCs/>
          <w:sz w:val="22"/>
          <w:szCs w:val="22"/>
          <w:lang w:val="en-GB" w:eastAsia="zh-CN"/>
        </w:rPr>
        <w:t xml:space="preserve"> </w:t>
      </w:r>
      <w:r w:rsidR="00BE7A1F" w:rsidRPr="00A539E4">
        <w:rPr>
          <w:iCs/>
          <w:sz w:val="22"/>
          <w:szCs w:val="22"/>
          <w:lang w:val="en-GB" w:eastAsia="zh-CN"/>
        </w:rPr>
        <w:t xml:space="preserve">to </w:t>
      </w:r>
      <w:r w:rsidR="00830BDF" w:rsidRPr="00A539E4">
        <w:rPr>
          <w:iCs/>
          <w:sz w:val="22"/>
          <w:szCs w:val="22"/>
          <w:lang w:val="en-GB" w:eastAsia="zh-CN"/>
        </w:rPr>
        <w:t xml:space="preserve">avoid </w:t>
      </w:r>
      <w:r w:rsidR="00ED5F21">
        <w:rPr>
          <w:iCs/>
          <w:sz w:val="22"/>
          <w:szCs w:val="22"/>
          <w:lang w:val="en-GB" w:eastAsia="zh-CN"/>
        </w:rPr>
        <w:t xml:space="preserve">the potential collision of </w:t>
      </w:r>
      <w:r w:rsidR="00830BDF" w:rsidRPr="00A539E4">
        <w:rPr>
          <w:noProof/>
          <w:spacing w:val="2"/>
          <w:sz w:val="22"/>
          <w:szCs w:val="22"/>
        </w:rPr>
        <w:t>an immediate LAA transmission  with the Wi-Fi ACK</w:t>
      </w:r>
      <w:r w:rsidR="00830BDF" w:rsidRPr="00A539E4">
        <w:rPr>
          <w:noProof/>
          <w:spacing w:val="2"/>
          <w:sz w:val="22"/>
          <w:szCs w:val="22"/>
          <w:lang w:eastAsia="zh-CN"/>
        </w:rPr>
        <w:t xml:space="preserve"> or other Wi-Fi </w:t>
      </w:r>
      <w:r w:rsidR="004349FD">
        <w:rPr>
          <w:rFonts w:hint="eastAsia"/>
          <w:noProof/>
          <w:spacing w:val="2"/>
          <w:sz w:val="22"/>
          <w:szCs w:val="22"/>
          <w:lang w:eastAsia="zh-CN"/>
        </w:rPr>
        <w:t>frames</w:t>
      </w:r>
      <w:r w:rsidR="00830BDF" w:rsidRPr="00A539E4">
        <w:rPr>
          <w:noProof/>
          <w:spacing w:val="2"/>
          <w:sz w:val="22"/>
          <w:szCs w:val="22"/>
          <w:lang w:eastAsia="zh-CN"/>
        </w:rPr>
        <w:t xml:space="preserve">. </w:t>
      </w:r>
      <w:r w:rsidR="008C15AC">
        <w:rPr>
          <w:noProof/>
          <w:spacing w:val="2"/>
          <w:sz w:val="22"/>
          <w:szCs w:val="22"/>
          <w:lang w:eastAsia="zh-CN"/>
        </w:rPr>
        <w:t>F</w:t>
      </w:r>
      <w:r w:rsidR="008C15AC">
        <w:rPr>
          <w:rFonts w:hint="eastAsia"/>
          <w:noProof/>
          <w:spacing w:val="2"/>
          <w:sz w:val="22"/>
          <w:szCs w:val="22"/>
          <w:lang w:eastAsia="zh-CN"/>
        </w:rPr>
        <w:t xml:space="preserve">or Wi-Fi, the counting down operation is </w:t>
      </w:r>
      <w:r w:rsidR="00246AAE">
        <w:rPr>
          <w:rFonts w:hint="eastAsia"/>
          <w:noProof/>
          <w:spacing w:val="2"/>
          <w:sz w:val="22"/>
          <w:szCs w:val="22"/>
          <w:lang w:eastAsia="zh-CN"/>
        </w:rPr>
        <w:t xml:space="preserve">not </w:t>
      </w:r>
      <w:r w:rsidR="008C15AC">
        <w:rPr>
          <w:rFonts w:hint="eastAsia"/>
          <w:noProof/>
          <w:spacing w:val="2"/>
          <w:sz w:val="22"/>
          <w:szCs w:val="22"/>
          <w:lang w:eastAsia="zh-CN"/>
        </w:rPr>
        <w:t xml:space="preserve">allowed during the defer period. </w:t>
      </w:r>
      <w:r w:rsidR="008C15AC">
        <w:rPr>
          <w:noProof/>
          <w:spacing w:val="2"/>
          <w:sz w:val="22"/>
          <w:szCs w:val="22"/>
          <w:lang w:eastAsia="zh-CN"/>
        </w:rPr>
        <w:t>S</w:t>
      </w:r>
      <w:r w:rsidR="008C15AC">
        <w:rPr>
          <w:rFonts w:hint="eastAsia"/>
          <w:noProof/>
          <w:spacing w:val="2"/>
          <w:sz w:val="22"/>
          <w:szCs w:val="22"/>
          <w:lang w:eastAsia="zh-CN"/>
        </w:rPr>
        <w:t xml:space="preserve">imiarly, </w:t>
      </w:r>
      <w:r w:rsidR="00246AAE">
        <w:rPr>
          <w:rFonts w:hint="eastAsia"/>
          <w:noProof/>
          <w:spacing w:val="2"/>
          <w:sz w:val="22"/>
          <w:szCs w:val="22"/>
          <w:lang w:eastAsia="zh-CN"/>
        </w:rPr>
        <w:t xml:space="preserve">no counting down is performed for </w:t>
      </w:r>
      <w:r w:rsidR="008C15AC">
        <w:rPr>
          <w:rFonts w:hint="eastAsia"/>
          <w:noProof/>
          <w:spacing w:val="2"/>
          <w:sz w:val="22"/>
          <w:szCs w:val="22"/>
          <w:lang w:eastAsia="zh-CN"/>
        </w:rPr>
        <w:t>LAA</w:t>
      </w:r>
      <w:r w:rsidR="00246AAE">
        <w:rPr>
          <w:rFonts w:hint="eastAsia"/>
          <w:noProof/>
          <w:spacing w:val="2"/>
          <w:sz w:val="22"/>
          <w:szCs w:val="22"/>
          <w:lang w:eastAsia="zh-CN"/>
        </w:rPr>
        <w:t xml:space="preserve">. </w:t>
      </w:r>
      <w:r w:rsidR="00180941">
        <w:rPr>
          <w:rFonts w:hint="eastAsia"/>
          <w:noProof/>
          <w:spacing w:val="2"/>
          <w:sz w:val="22"/>
          <w:szCs w:val="22"/>
          <w:lang w:eastAsia="zh-CN"/>
        </w:rPr>
        <w:t xml:space="preserve">In </w:t>
      </w:r>
      <w:r w:rsidR="00360F0E">
        <w:rPr>
          <w:noProof/>
          <w:spacing w:val="2"/>
          <w:sz w:val="22"/>
          <w:szCs w:val="22"/>
          <w:lang w:eastAsia="zh-CN"/>
        </w:rPr>
        <w:t>addition</w:t>
      </w:r>
      <w:r w:rsidR="00180941">
        <w:rPr>
          <w:rFonts w:hint="eastAsia"/>
          <w:noProof/>
          <w:spacing w:val="2"/>
          <w:sz w:val="22"/>
          <w:szCs w:val="22"/>
          <w:lang w:eastAsia="zh-CN"/>
        </w:rPr>
        <w:t>, the</w:t>
      </w:r>
      <w:r w:rsidR="000446A9">
        <w:rPr>
          <w:rFonts w:hint="eastAsia"/>
          <w:noProof/>
          <w:spacing w:val="2"/>
          <w:sz w:val="22"/>
          <w:szCs w:val="22"/>
          <w:lang w:eastAsia="zh-CN"/>
        </w:rPr>
        <w:t xml:space="preserve"> defer period </w:t>
      </w:r>
      <w:r w:rsidR="00180941">
        <w:rPr>
          <w:rFonts w:hint="eastAsia"/>
          <w:noProof/>
          <w:spacing w:val="2"/>
          <w:sz w:val="22"/>
          <w:szCs w:val="22"/>
          <w:lang w:eastAsia="zh-CN"/>
        </w:rPr>
        <w:t xml:space="preserve">in LAA </w:t>
      </w:r>
      <w:r w:rsidR="000446A9">
        <w:rPr>
          <w:rFonts w:hint="eastAsia"/>
          <w:noProof/>
          <w:spacing w:val="2"/>
          <w:sz w:val="22"/>
          <w:szCs w:val="22"/>
          <w:lang w:eastAsia="zh-CN"/>
        </w:rPr>
        <w:t xml:space="preserve">could </w:t>
      </w:r>
      <w:r w:rsidR="00180941">
        <w:rPr>
          <w:rFonts w:hint="eastAsia"/>
          <w:noProof/>
          <w:spacing w:val="2"/>
          <w:sz w:val="22"/>
          <w:szCs w:val="22"/>
          <w:lang w:eastAsia="zh-CN"/>
        </w:rPr>
        <w:t xml:space="preserve">be </w:t>
      </w:r>
      <w:r w:rsidR="00722C3E">
        <w:rPr>
          <w:rFonts w:hint="eastAsia"/>
          <w:noProof/>
          <w:spacing w:val="2"/>
          <w:sz w:val="22"/>
          <w:szCs w:val="22"/>
          <w:lang w:eastAsia="zh-CN"/>
        </w:rPr>
        <w:t>select</w:t>
      </w:r>
      <w:r w:rsidR="00180941">
        <w:rPr>
          <w:rFonts w:hint="eastAsia"/>
          <w:noProof/>
          <w:spacing w:val="2"/>
          <w:sz w:val="22"/>
          <w:szCs w:val="22"/>
          <w:lang w:eastAsia="zh-CN"/>
        </w:rPr>
        <w:t>ed to</w:t>
      </w:r>
      <w:r w:rsidR="00722C3E">
        <w:rPr>
          <w:rFonts w:hint="eastAsia"/>
          <w:noProof/>
          <w:spacing w:val="2"/>
          <w:sz w:val="22"/>
          <w:szCs w:val="22"/>
          <w:lang w:eastAsia="zh-CN"/>
        </w:rPr>
        <w:t xml:space="preserve"> </w:t>
      </w:r>
      <w:r w:rsidR="00360F0E">
        <w:rPr>
          <w:noProof/>
          <w:spacing w:val="2"/>
          <w:sz w:val="22"/>
          <w:szCs w:val="22"/>
          <w:lang w:eastAsia="zh-CN"/>
        </w:rPr>
        <w:t>be</w:t>
      </w:r>
      <w:r w:rsidR="00360F0E">
        <w:rPr>
          <w:rFonts w:hint="eastAsia"/>
          <w:noProof/>
          <w:spacing w:val="2"/>
          <w:sz w:val="22"/>
          <w:szCs w:val="22"/>
          <w:lang w:eastAsia="zh-CN"/>
        </w:rPr>
        <w:t xml:space="preserve"> </w:t>
      </w:r>
      <w:r w:rsidR="00722C3E">
        <w:rPr>
          <w:rFonts w:hint="eastAsia"/>
          <w:noProof/>
          <w:spacing w:val="2"/>
          <w:sz w:val="22"/>
          <w:szCs w:val="22"/>
          <w:lang w:eastAsia="zh-CN"/>
        </w:rPr>
        <w:t xml:space="preserve">comparable </w:t>
      </w:r>
      <w:r w:rsidR="00360F0E">
        <w:rPr>
          <w:noProof/>
          <w:spacing w:val="2"/>
          <w:sz w:val="22"/>
          <w:szCs w:val="22"/>
          <w:lang w:eastAsia="zh-CN"/>
        </w:rPr>
        <w:t xml:space="preserve"> with</w:t>
      </w:r>
      <w:r w:rsidR="00722C3E">
        <w:rPr>
          <w:rFonts w:hint="eastAsia"/>
          <w:noProof/>
          <w:spacing w:val="2"/>
          <w:sz w:val="22"/>
          <w:szCs w:val="22"/>
          <w:lang w:eastAsia="zh-CN"/>
        </w:rPr>
        <w:t xml:space="preserve"> Wi-Fi</w:t>
      </w:r>
      <w:r w:rsidR="009C3F33">
        <w:rPr>
          <w:rFonts w:hint="eastAsia"/>
          <w:noProof/>
          <w:spacing w:val="2"/>
          <w:sz w:val="22"/>
          <w:szCs w:val="22"/>
          <w:lang w:eastAsia="zh-CN"/>
        </w:rPr>
        <w:t xml:space="preserve">. </w:t>
      </w:r>
      <w:r w:rsidR="004B436A">
        <w:rPr>
          <w:noProof/>
          <w:spacing w:val="2"/>
          <w:sz w:val="22"/>
          <w:szCs w:val="22"/>
          <w:lang w:eastAsia="zh-CN"/>
        </w:rPr>
        <w:t>I</w:t>
      </w:r>
      <w:r w:rsidR="004B436A">
        <w:rPr>
          <w:rFonts w:hint="eastAsia"/>
          <w:noProof/>
          <w:spacing w:val="2"/>
          <w:sz w:val="22"/>
          <w:szCs w:val="22"/>
          <w:lang w:eastAsia="zh-CN"/>
        </w:rPr>
        <w:t>n Wi-Fi</w:t>
      </w:r>
      <w:r w:rsidR="0063607A">
        <w:rPr>
          <w:rFonts w:hint="eastAsia"/>
          <w:noProof/>
          <w:spacing w:val="2"/>
          <w:sz w:val="22"/>
          <w:szCs w:val="22"/>
          <w:lang w:eastAsia="zh-CN"/>
        </w:rPr>
        <w:t xml:space="preserve"> 802.11e</w:t>
      </w:r>
      <w:r w:rsidR="004B436A">
        <w:rPr>
          <w:rFonts w:hint="eastAsia"/>
          <w:noProof/>
          <w:spacing w:val="2"/>
          <w:sz w:val="22"/>
          <w:szCs w:val="22"/>
          <w:lang w:eastAsia="zh-CN"/>
        </w:rPr>
        <w:t xml:space="preserve">, </w:t>
      </w:r>
      <w:r w:rsidR="00E749CC">
        <w:rPr>
          <w:rFonts w:hint="eastAsia"/>
          <w:noProof/>
          <w:spacing w:val="2"/>
          <w:sz w:val="22"/>
          <w:szCs w:val="22"/>
          <w:lang w:eastAsia="zh-CN"/>
        </w:rPr>
        <w:t xml:space="preserve">AIFS is </w:t>
      </w:r>
      <w:r w:rsidR="00F43CDF">
        <w:rPr>
          <w:rFonts w:hint="eastAsia"/>
          <w:noProof/>
          <w:spacing w:val="2"/>
          <w:sz w:val="22"/>
          <w:szCs w:val="22"/>
          <w:lang w:eastAsia="zh-CN"/>
        </w:rPr>
        <w:t xml:space="preserve">used to support different </w:t>
      </w:r>
      <w:r w:rsidR="00E07BD3">
        <w:rPr>
          <w:rFonts w:hint="eastAsia"/>
          <w:noProof/>
          <w:spacing w:val="2"/>
          <w:sz w:val="22"/>
          <w:szCs w:val="22"/>
          <w:lang w:eastAsia="zh-CN"/>
        </w:rPr>
        <w:t>traiffcs with different priorities</w:t>
      </w:r>
      <w:r w:rsidR="009C0447">
        <w:rPr>
          <w:rFonts w:hint="eastAsia"/>
          <w:noProof/>
          <w:spacing w:val="2"/>
          <w:sz w:val="22"/>
          <w:szCs w:val="22"/>
          <w:lang w:eastAsia="zh-CN"/>
        </w:rPr>
        <w:t xml:space="preserve">, and </w:t>
      </w:r>
      <w:r w:rsidR="0011541C">
        <w:rPr>
          <w:rFonts w:hint="eastAsia"/>
          <w:noProof/>
          <w:spacing w:val="2"/>
          <w:sz w:val="22"/>
          <w:szCs w:val="22"/>
          <w:lang w:eastAsia="zh-CN"/>
        </w:rPr>
        <w:t xml:space="preserve">the exact values depend on the </w:t>
      </w:r>
      <w:r w:rsidR="009F420F">
        <w:rPr>
          <w:rFonts w:hint="eastAsia"/>
          <w:noProof/>
          <w:spacing w:val="2"/>
          <w:sz w:val="22"/>
          <w:szCs w:val="22"/>
          <w:lang w:eastAsia="zh-CN"/>
        </w:rPr>
        <w:t>physical</w:t>
      </w:r>
      <w:r w:rsidR="00724F64">
        <w:rPr>
          <w:rFonts w:hint="eastAsia"/>
          <w:noProof/>
          <w:spacing w:val="2"/>
          <w:sz w:val="22"/>
          <w:szCs w:val="22"/>
          <w:lang w:eastAsia="zh-CN"/>
        </w:rPr>
        <w:t xml:space="preserve"> layer that is used to transmit the data. </w:t>
      </w:r>
      <w:r w:rsidR="00E07FE5">
        <w:rPr>
          <w:noProof/>
          <w:spacing w:val="2"/>
          <w:sz w:val="22"/>
          <w:szCs w:val="22"/>
          <w:lang w:eastAsia="zh-CN"/>
        </w:rPr>
        <w:t>F</w:t>
      </w:r>
      <w:r w:rsidR="00E07FE5">
        <w:rPr>
          <w:rFonts w:hint="eastAsia"/>
          <w:noProof/>
          <w:spacing w:val="2"/>
          <w:sz w:val="22"/>
          <w:szCs w:val="22"/>
          <w:lang w:eastAsia="zh-CN"/>
        </w:rPr>
        <w:t xml:space="preserve">or the LAA coexisting with Wi-Fi, it is straightforward to </w:t>
      </w:r>
      <w:r w:rsidR="00B77AFD">
        <w:rPr>
          <w:rFonts w:hint="eastAsia"/>
          <w:noProof/>
          <w:spacing w:val="2"/>
          <w:sz w:val="22"/>
          <w:szCs w:val="22"/>
          <w:lang w:eastAsia="zh-CN"/>
        </w:rPr>
        <w:t xml:space="preserve">use the </w:t>
      </w:r>
      <w:r w:rsidR="001838FE">
        <w:rPr>
          <w:noProof/>
          <w:spacing w:val="2"/>
          <w:sz w:val="22"/>
          <w:szCs w:val="22"/>
          <w:lang w:eastAsia="zh-CN"/>
        </w:rPr>
        <w:t>same or similar</w:t>
      </w:r>
      <w:r w:rsidR="00B77AFD">
        <w:rPr>
          <w:rFonts w:hint="eastAsia"/>
          <w:noProof/>
          <w:spacing w:val="2"/>
          <w:sz w:val="22"/>
          <w:szCs w:val="22"/>
          <w:lang w:eastAsia="zh-CN"/>
        </w:rPr>
        <w:t xml:space="preserve"> values </w:t>
      </w:r>
      <w:r w:rsidR="00D62FC2">
        <w:rPr>
          <w:rFonts w:hint="eastAsia"/>
          <w:noProof/>
          <w:spacing w:val="2"/>
          <w:sz w:val="22"/>
          <w:szCs w:val="22"/>
          <w:lang w:eastAsia="zh-CN"/>
        </w:rPr>
        <w:t xml:space="preserve">as </w:t>
      </w:r>
      <w:r w:rsidR="00CD6F28">
        <w:rPr>
          <w:rFonts w:hint="eastAsia"/>
          <w:noProof/>
          <w:spacing w:val="2"/>
          <w:sz w:val="22"/>
          <w:szCs w:val="22"/>
          <w:lang w:eastAsia="zh-CN"/>
        </w:rPr>
        <w:t xml:space="preserve">Wi-Fi </w:t>
      </w:r>
      <w:r w:rsidR="004B7F79">
        <w:rPr>
          <w:rFonts w:hint="eastAsia"/>
          <w:noProof/>
          <w:spacing w:val="2"/>
          <w:sz w:val="22"/>
          <w:szCs w:val="22"/>
          <w:lang w:eastAsia="zh-CN"/>
        </w:rPr>
        <w:t xml:space="preserve">when </w:t>
      </w:r>
      <w:r w:rsidR="00FF0E4F">
        <w:rPr>
          <w:rFonts w:hint="eastAsia"/>
          <w:noProof/>
          <w:spacing w:val="2"/>
          <w:sz w:val="22"/>
          <w:szCs w:val="22"/>
          <w:lang w:eastAsia="zh-CN"/>
        </w:rPr>
        <w:t xml:space="preserve">different </w:t>
      </w:r>
      <w:r w:rsidR="00A438CF">
        <w:rPr>
          <w:rFonts w:hint="eastAsia"/>
          <w:noProof/>
          <w:spacing w:val="2"/>
          <w:sz w:val="22"/>
          <w:szCs w:val="22"/>
          <w:lang w:eastAsia="zh-CN"/>
        </w:rPr>
        <w:t>types of traffics are to be transmitted.</w:t>
      </w:r>
      <w:r w:rsidR="00BC06B1">
        <w:rPr>
          <w:rFonts w:hint="eastAsia"/>
          <w:noProof/>
          <w:spacing w:val="2"/>
          <w:sz w:val="22"/>
          <w:szCs w:val="22"/>
          <w:lang w:eastAsia="zh-CN"/>
        </w:rPr>
        <w:t xml:space="preserve"> </w:t>
      </w:r>
      <w:r w:rsidR="00701B61">
        <w:rPr>
          <w:rFonts w:hint="eastAsia"/>
          <w:noProof/>
          <w:spacing w:val="2"/>
          <w:sz w:val="22"/>
          <w:szCs w:val="22"/>
          <w:lang w:eastAsia="zh-CN"/>
        </w:rPr>
        <w:t xml:space="preserve"> </w:t>
      </w:r>
      <w:r w:rsidR="00FF0E4F">
        <w:rPr>
          <w:rFonts w:hint="eastAsia"/>
          <w:noProof/>
          <w:spacing w:val="2"/>
          <w:sz w:val="22"/>
          <w:szCs w:val="22"/>
          <w:lang w:eastAsia="zh-CN"/>
        </w:rPr>
        <w:t xml:space="preserve"> </w:t>
      </w:r>
      <w:bookmarkStart w:id="6" w:name="_GoBack"/>
      <w:bookmarkEnd w:id="6"/>
    </w:p>
    <w:p w:rsidR="0027548F" w:rsidRPr="00A539E4" w:rsidRDefault="001838FE" w:rsidP="00EB24BA">
      <w:pPr>
        <w:jc w:val="both"/>
        <w:rPr>
          <w:iCs/>
          <w:sz w:val="22"/>
          <w:szCs w:val="22"/>
          <w:lang w:val="en-GB" w:eastAsia="zh-CN"/>
        </w:rPr>
      </w:pPr>
      <w:r>
        <w:rPr>
          <w:iCs/>
          <w:sz w:val="22"/>
          <w:szCs w:val="22"/>
          <w:lang w:val="en-GB" w:eastAsia="zh-CN"/>
        </w:rPr>
        <w:t xml:space="preserve">In addition, it can be further considered whether the defer period can be allowed to set to zero when no Wi-Fi nodes are detected to be around the LAA node. Technically speaking, there is no need for </w:t>
      </w:r>
      <w:proofErr w:type="gramStart"/>
      <w:r>
        <w:rPr>
          <w:iCs/>
          <w:sz w:val="22"/>
          <w:szCs w:val="22"/>
          <w:lang w:val="en-GB" w:eastAsia="zh-CN"/>
        </w:rPr>
        <w:t>the defer</w:t>
      </w:r>
      <w:proofErr w:type="gramEnd"/>
      <w:r>
        <w:rPr>
          <w:iCs/>
          <w:sz w:val="22"/>
          <w:szCs w:val="22"/>
          <w:lang w:val="en-GB" w:eastAsia="zh-CN"/>
        </w:rPr>
        <w:t xml:space="preserve"> period in such a case.</w:t>
      </w:r>
    </w:p>
    <w:p w:rsidR="007B3628" w:rsidRDefault="00B61AE0" w:rsidP="00585C14">
      <w:pPr>
        <w:jc w:val="both"/>
        <w:rPr>
          <w:iCs/>
          <w:sz w:val="22"/>
          <w:szCs w:val="22"/>
          <w:lang w:val="en-GB" w:eastAsia="zh-CN"/>
        </w:rPr>
      </w:pPr>
      <w:r>
        <w:rPr>
          <w:iCs/>
          <w:sz w:val="22"/>
          <w:szCs w:val="22"/>
          <w:lang w:val="en-GB" w:eastAsia="zh-CN"/>
        </w:rPr>
        <w:t>B</w:t>
      </w:r>
      <w:r>
        <w:rPr>
          <w:rFonts w:hint="eastAsia"/>
          <w:iCs/>
          <w:sz w:val="22"/>
          <w:szCs w:val="22"/>
          <w:lang w:val="en-GB" w:eastAsia="zh-CN"/>
        </w:rPr>
        <w:t>ased on the analys</w:t>
      </w:r>
      <w:r w:rsidR="00497AE0">
        <w:rPr>
          <w:rFonts w:hint="eastAsia"/>
          <w:iCs/>
          <w:sz w:val="22"/>
          <w:szCs w:val="22"/>
          <w:lang w:val="en-GB" w:eastAsia="zh-CN"/>
        </w:rPr>
        <w:t>is</w:t>
      </w:r>
      <w:r>
        <w:rPr>
          <w:rFonts w:hint="eastAsia"/>
          <w:iCs/>
          <w:sz w:val="22"/>
          <w:szCs w:val="22"/>
          <w:lang w:val="en-GB" w:eastAsia="zh-CN"/>
        </w:rPr>
        <w:t xml:space="preserve"> above, we propose the following proposal: </w:t>
      </w:r>
    </w:p>
    <w:p w:rsidR="0026661B" w:rsidRDefault="0026661B" w:rsidP="00585C14">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sidR="00360F0E">
        <w:rPr>
          <w:i/>
          <w:iCs/>
          <w:sz w:val="22"/>
          <w:szCs w:val="22"/>
          <w:lang w:val="en-GB" w:eastAsia="zh-CN"/>
        </w:rPr>
        <w:t xml:space="preserve">The parameters of </w:t>
      </w:r>
      <w:r w:rsidR="00F569F9">
        <w:rPr>
          <w:rFonts w:hint="eastAsia"/>
          <w:i/>
          <w:iCs/>
          <w:sz w:val="22"/>
          <w:szCs w:val="22"/>
          <w:lang w:val="en-GB" w:eastAsia="zh-CN"/>
        </w:rPr>
        <w:t xml:space="preserve">LAA LBT </w:t>
      </w:r>
      <w:r w:rsidR="00F569F9">
        <w:rPr>
          <w:i/>
          <w:iCs/>
          <w:sz w:val="22"/>
          <w:szCs w:val="22"/>
          <w:lang w:val="en-GB" w:eastAsia="zh-CN"/>
        </w:rPr>
        <w:t>category 4 scheme</w:t>
      </w:r>
      <w:r w:rsidR="00F569F9">
        <w:rPr>
          <w:rFonts w:hint="eastAsia"/>
          <w:i/>
          <w:iCs/>
          <w:sz w:val="22"/>
          <w:szCs w:val="22"/>
          <w:lang w:val="en-GB" w:eastAsia="zh-CN"/>
        </w:rPr>
        <w:t xml:space="preserve"> </w:t>
      </w:r>
      <w:r w:rsidR="001838FE">
        <w:rPr>
          <w:i/>
          <w:iCs/>
          <w:sz w:val="22"/>
          <w:szCs w:val="22"/>
          <w:lang w:val="en-GB" w:eastAsia="zh-CN"/>
        </w:rPr>
        <w:t>can</w:t>
      </w:r>
      <w:r w:rsidR="001838FE">
        <w:rPr>
          <w:rFonts w:hint="eastAsia"/>
          <w:i/>
          <w:iCs/>
          <w:sz w:val="22"/>
          <w:szCs w:val="22"/>
          <w:lang w:val="en-GB" w:eastAsia="zh-CN"/>
        </w:rPr>
        <w:t xml:space="preserve"> </w:t>
      </w:r>
      <w:r w:rsidR="00590B29">
        <w:rPr>
          <w:rFonts w:hint="eastAsia"/>
          <w:i/>
          <w:iCs/>
          <w:sz w:val="22"/>
          <w:szCs w:val="22"/>
          <w:lang w:val="en-GB" w:eastAsia="zh-CN"/>
        </w:rPr>
        <w:t xml:space="preserve">be configured comparable to Wi-Fi </w:t>
      </w:r>
      <w:r w:rsidR="005371BE">
        <w:rPr>
          <w:rFonts w:hint="eastAsia"/>
          <w:i/>
          <w:iCs/>
          <w:sz w:val="22"/>
          <w:szCs w:val="22"/>
          <w:lang w:val="en-GB" w:eastAsia="zh-CN"/>
        </w:rPr>
        <w:t xml:space="preserve">parameters. </w:t>
      </w:r>
    </w:p>
    <w:p w:rsidR="00A62844" w:rsidRPr="0026661B" w:rsidRDefault="00A62844" w:rsidP="007615B5">
      <w:pPr>
        <w:jc w:val="both"/>
        <w:rPr>
          <w:i/>
          <w:iCs/>
          <w:sz w:val="22"/>
          <w:szCs w:val="22"/>
          <w:lang w:val="en-GB" w:eastAsia="zh-CN"/>
        </w:rPr>
      </w:pPr>
    </w:p>
    <w:p w:rsidR="00BD3C52" w:rsidRPr="007329CD" w:rsidRDefault="00AA1A9E" w:rsidP="007329CD">
      <w:pPr>
        <w:pStyle w:val="Heading1"/>
        <w:keepLines w:val="0"/>
        <w:numPr>
          <w:ilvl w:val="1"/>
          <w:numId w:val="15"/>
        </w:numPr>
        <w:pBdr>
          <w:top w:val="none" w:sz="0" w:space="0" w:color="auto"/>
        </w:pBdr>
        <w:overflowPunct/>
        <w:autoSpaceDE/>
        <w:autoSpaceDN/>
        <w:adjustRightInd/>
        <w:spacing w:before="12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 xml:space="preserve">Contention </w:t>
      </w:r>
      <w:r w:rsidR="005D5752">
        <w:rPr>
          <w:rFonts w:eastAsia="Arial Unicode MS" w:cs="Arial" w:hint="eastAsia"/>
          <w:sz w:val="32"/>
          <w:szCs w:val="32"/>
          <w:lang w:eastAsia="zh-CN"/>
        </w:rPr>
        <w:t xml:space="preserve">Window </w:t>
      </w:r>
    </w:p>
    <w:p w:rsidR="00B80047" w:rsidRDefault="007374D3" w:rsidP="00663B55">
      <w:pPr>
        <w:jc w:val="both"/>
        <w:rPr>
          <w:iCs/>
          <w:sz w:val="22"/>
          <w:szCs w:val="22"/>
          <w:lang w:val="en-GB" w:eastAsia="zh-CN"/>
        </w:rPr>
      </w:pPr>
      <w:r>
        <w:rPr>
          <w:rFonts w:hint="eastAsia"/>
          <w:iCs/>
          <w:sz w:val="22"/>
          <w:szCs w:val="22"/>
          <w:lang w:val="en-GB" w:eastAsia="zh-CN"/>
        </w:rPr>
        <w:t>The</w:t>
      </w:r>
      <w:r w:rsidRPr="00D35900">
        <w:rPr>
          <w:rFonts w:hint="eastAsia"/>
          <w:iCs/>
          <w:sz w:val="22"/>
          <w:szCs w:val="22"/>
          <w:lang w:val="en-GB" w:eastAsia="zh-CN"/>
        </w:rPr>
        <w:t xml:space="preserve"> </w:t>
      </w:r>
      <w:r w:rsidR="00360F0E">
        <w:rPr>
          <w:iCs/>
          <w:sz w:val="22"/>
          <w:szCs w:val="22"/>
          <w:lang w:val="en-GB" w:eastAsia="zh-CN"/>
        </w:rPr>
        <w:t>adaptation</w:t>
      </w:r>
      <w:r w:rsidR="00360F0E">
        <w:rPr>
          <w:rFonts w:hint="eastAsia"/>
          <w:iCs/>
          <w:sz w:val="22"/>
          <w:szCs w:val="22"/>
          <w:lang w:val="en-GB" w:eastAsia="zh-CN"/>
        </w:rPr>
        <w:t xml:space="preserve"> </w:t>
      </w:r>
      <w:r w:rsidR="00360F0E">
        <w:rPr>
          <w:iCs/>
          <w:sz w:val="22"/>
          <w:szCs w:val="22"/>
          <w:lang w:val="en-GB" w:eastAsia="zh-CN"/>
        </w:rPr>
        <w:t xml:space="preserve">of </w:t>
      </w:r>
      <w:r>
        <w:rPr>
          <w:rFonts w:hint="eastAsia"/>
          <w:iCs/>
          <w:sz w:val="22"/>
          <w:szCs w:val="22"/>
          <w:lang w:val="en-GB" w:eastAsia="zh-CN"/>
        </w:rPr>
        <w:t>c</w:t>
      </w:r>
      <w:r>
        <w:rPr>
          <w:iCs/>
          <w:sz w:val="22"/>
          <w:szCs w:val="22"/>
          <w:lang w:val="en-GB" w:eastAsia="zh-CN"/>
        </w:rPr>
        <w:t xml:space="preserve">ontention window size is intended to address the collision between the nodes that are within each other’s sensing range. Larger contention window size should be used when there </w:t>
      </w:r>
      <w:proofErr w:type="gramStart"/>
      <w:r w:rsidR="00360F0E">
        <w:rPr>
          <w:iCs/>
          <w:sz w:val="22"/>
          <w:szCs w:val="22"/>
          <w:lang w:val="en-GB" w:eastAsia="zh-CN"/>
        </w:rPr>
        <w:t xml:space="preserve">is </w:t>
      </w:r>
      <w:r w:rsidR="001838FE">
        <w:rPr>
          <w:iCs/>
          <w:sz w:val="22"/>
          <w:szCs w:val="22"/>
          <w:lang w:val="en-GB" w:eastAsia="zh-CN"/>
        </w:rPr>
        <w:t xml:space="preserve">a </w:t>
      </w:r>
      <w:r w:rsidR="00360F0E">
        <w:rPr>
          <w:iCs/>
          <w:sz w:val="22"/>
          <w:szCs w:val="22"/>
          <w:lang w:val="en-GB" w:eastAsia="zh-CN"/>
        </w:rPr>
        <w:t xml:space="preserve">large number of </w:t>
      </w:r>
      <w:r>
        <w:rPr>
          <w:iCs/>
          <w:sz w:val="22"/>
          <w:szCs w:val="22"/>
          <w:lang w:val="en-GB" w:eastAsia="zh-CN"/>
        </w:rPr>
        <w:t>nodes</w:t>
      </w:r>
      <w:proofErr w:type="gramEnd"/>
      <w:r>
        <w:rPr>
          <w:iCs/>
          <w:sz w:val="22"/>
          <w:szCs w:val="22"/>
          <w:lang w:val="en-GB" w:eastAsia="zh-CN"/>
        </w:rPr>
        <w:t xml:space="preserve"> contending for channel</w:t>
      </w:r>
      <w:r w:rsidR="007A19E7">
        <w:rPr>
          <w:rFonts w:hint="eastAsia"/>
          <w:iCs/>
          <w:sz w:val="22"/>
          <w:szCs w:val="22"/>
          <w:lang w:val="en-GB" w:eastAsia="zh-CN"/>
        </w:rPr>
        <w:t xml:space="preserve">. </w:t>
      </w:r>
      <w:r w:rsidR="00360F0E">
        <w:rPr>
          <w:iCs/>
          <w:sz w:val="22"/>
          <w:szCs w:val="22"/>
          <w:lang w:val="en-GB" w:eastAsia="zh-CN"/>
        </w:rPr>
        <w:t>I</w:t>
      </w:r>
      <w:r w:rsidR="006215E4">
        <w:rPr>
          <w:rFonts w:hint="eastAsia"/>
          <w:iCs/>
          <w:sz w:val="22"/>
          <w:szCs w:val="22"/>
          <w:lang w:val="en-GB" w:eastAsia="zh-CN"/>
        </w:rPr>
        <w:t>n Wi-Fi</w:t>
      </w:r>
      <w:r w:rsidR="00360F0E">
        <w:rPr>
          <w:iCs/>
          <w:sz w:val="22"/>
          <w:szCs w:val="22"/>
          <w:lang w:val="en-GB" w:eastAsia="zh-CN"/>
        </w:rPr>
        <w:t>,</w:t>
      </w:r>
      <w:r w:rsidR="006215E4">
        <w:rPr>
          <w:rFonts w:hint="eastAsia"/>
          <w:iCs/>
          <w:sz w:val="22"/>
          <w:szCs w:val="22"/>
          <w:lang w:val="en-GB" w:eastAsia="zh-CN"/>
        </w:rPr>
        <w:t xml:space="preserve"> </w:t>
      </w:r>
      <w:r w:rsidR="00E73BA6">
        <w:rPr>
          <w:rFonts w:hint="eastAsia"/>
          <w:iCs/>
          <w:sz w:val="22"/>
          <w:szCs w:val="22"/>
          <w:lang w:val="en-GB" w:eastAsia="zh-CN"/>
        </w:rPr>
        <w:t>t</w:t>
      </w:r>
      <w:r w:rsidR="008743A8">
        <w:rPr>
          <w:rFonts w:hint="eastAsia"/>
          <w:iCs/>
          <w:sz w:val="22"/>
          <w:szCs w:val="22"/>
          <w:lang w:val="en-GB" w:eastAsia="zh-CN"/>
        </w:rPr>
        <w:t xml:space="preserve">he </w:t>
      </w:r>
      <w:r w:rsidR="00E73BA6">
        <w:rPr>
          <w:rFonts w:hint="eastAsia"/>
          <w:iCs/>
          <w:sz w:val="22"/>
          <w:szCs w:val="22"/>
          <w:lang w:val="en-GB" w:eastAsia="zh-CN"/>
        </w:rPr>
        <w:t xml:space="preserve">contention window is </w:t>
      </w:r>
      <w:r w:rsidR="00E73BA6">
        <w:rPr>
          <w:iCs/>
          <w:sz w:val="22"/>
          <w:szCs w:val="22"/>
          <w:lang w:val="en-GB" w:eastAsia="zh-CN"/>
        </w:rPr>
        <w:t>dynamically</w:t>
      </w:r>
      <w:r w:rsidR="00E73BA6">
        <w:rPr>
          <w:rFonts w:hint="eastAsia"/>
          <w:iCs/>
          <w:sz w:val="22"/>
          <w:szCs w:val="22"/>
          <w:lang w:val="en-GB" w:eastAsia="zh-CN"/>
        </w:rPr>
        <w:t xml:space="preserve"> </w:t>
      </w:r>
      <w:r w:rsidR="006215E4">
        <w:rPr>
          <w:rFonts w:hint="eastAsia"/>
          <w:iCs/>
          <w:sz w:val="22"/>
          <w:szCs w:val="22"/>
          <w:lang w:val="en-GB" w:eastAsia="zh-CN"/>
        </w:rPr>
        <w:t>changed</w:t>
      </w:r>
      <w:r w:rsidR="00F317CF">
        <w:rPr>
          <w:rFonts w:hint="eastAsia"/>
          <w:iCs/>
          <w:sz w:val="22"/>
          <w:szCs w:val="22"/>
          <w:lang w:val="en-GB" w:eastAsia="zh-CN"/>
        </w:rPr>
        <w:t xml:space="preserve"> </w:t>
      </w:r>
      <w:r w:rsidR="00360F0E">
        <w:rPr>
          <w:iCs/>
          <w:sz w:val="22"/>
          <w:szCs w:val="22"/>
          <w:lang w:val="en-GB" w:eastAsia="zh-CN"/>
        </w:rPr>
        <w:t>with</w:t>
      </w:r>
      <w:r w:rsidR="00360F0E">
        <w:rPr>
          <w:rFonts w:hint="eastAsia"/>
          <w:iCs/>
          <w:sz w:val="22"/>
          <w:szCs w:val="22"/>
          <w:lang w:val="en-GB" w:eastAsia="zh-CN"/>
        </w:rPr>
        <w:t xml:space="preserve"> </w:t>
      </w:r>
      <w:r w:rsidR="00F317CF">
        <w:rPr>
          <w:iCs/>
          <w:sz w:val="22"/>
          <w:szCs w:val="22"/>
          <w:lang w:val="en-GB" w:eastAsia="zh-CN"/>
        </w:rPr>
        <w:t>exponential</w:t>
      </w:r>
      <w:r w:rsidR="00F317CF">
        <w:rPr>
          <w:rFonts w:hint="eastAsia"/>
          <w:iCs/>
          <w:sz w:val="22"/>
          <w:szCs w:val="22"/>
          <w:lang w:val="en-GB" w:eastAsia="zh-CN"/>
        </w:rPr>
        <w:t xml:space="preserve"> </w:t>
      </w:r>
      <w:proofErr w:type="spellStart"/>
      <w:r w:rsidR="00FD4A71">
        <w:rPr>
          <w:iCs/>
          <w:sz w:val="22"/>
          <w:szCs w:val="22"/>
          <w:lang w:val="en-GB" w:eastAsia="zh-CN"/>
        </w:rPr>
        <w:t>backoff</w:t>
      </w:r>
      <w:proofErr w:type="spellEnd"/>
      <w:r w:rsidR="006215E4">
        <w:rPr>
          <w:rFonts w:hint="eastAsia"/>
          <w:iCs/>
          <w:sz w:val="22"/>
          <w:szCs w:val="22"/>
          <w:lang w:val="en-GB" w:eastAsia="zh-CN"/>
        </w:rPr>
        <w:t xml:space="preserve"> </w:t>
      </w:r>
      <w:r w:rsidR="001838FE">
        <w:rPr>
          <w:iCs/>
          <w:sz w:val="22"/>
          <w:szCs w:val="22"/>
          <w:lang w:val="en-GB" w:eastAsia="zh-CN"/>
        </w:rPr>
        <w:t>for</w:t>
      </w:r>
      <w:r w:rsidR="001838FE">
        <w:rPr>
          <w:rFonts w:hint="eastAsia"/>
          <w:iCs/>
          <w:sz w:val="22"/>
          <w:szCs w:val="22"/>
          <w:lang w:val="en-GB" w:eastAsia="zh-CN"/>
        </w:rPr>
        <w:t xml:space="preserve"> </w:t>
      </w:r>
      <w:r w:rsidR="006215E4">
        <w:rPr>
          <w:rFonts w:hint="eastAsia"/>
          <w:iCs/>
          <w:sz w:val="22"/>
          <w:szCs w:val="22"/>
          <w:lang w:val="en-GB" w:eastAsia="zh-CN"/>
        </w:rPr>
        <w:t xml:space="preserve">each transmission </w:t>
      </w:r>
      <w:r w:rsidR="00B80047">
        <w:rPr>
          <w:rFonts w:hint="eastAsia"/>
          <w:iCs/>
          <w:sz w:val="22"/>
          <w:szCs w:val="22"/>
          <w:lang w:val="en-GB" w:eastAsia="zh-CN"/>
        </w:rPr>
        <w:t>burst</w:t>
      </w:r>
      <w:r w:rsidR="00360F0E">
        <w:rPr>
          <w:iCs/>
          <w:sz w:val="22"/>
          <w:szCs w:val="22"/>
          <w:lang w:val="en-GB" w:eastAsia="zh-CN"/>
        </w:rPr>
        <w:t>. We</w:t>
      </w:r>
      <w:r w:rsidR="00B80047">
        <w:rPr>
          <w:rFonts w:hint="eastAsia"/>
          <w:iCs/>
          <w:sz w:val="22"/>
          <w:szCs w:val="22"/>
          <w:lang w:val="en-GB" w:eastAsia="zh-CN"/>
        </w:rPr>
        <w:t xml:space="preserve"> </w:t>
      </w:r>
      <w:r w:rsidR="00360F0E">
        <w:rPr>
          <w:iCs/>
          <w:sz w:val="22"/>
          <w:szCs w:val="22"/>
          <w:lang w:val="en-GB" w:eastAsia="zh-CN"/>
        </w:rPr>
        <w:t>think</w:t>
      </w:r>
      <w:r w:rsidR="00B80047">
        <w:rPr>
          <w:rFonts w:hint="eastAsia"/>
          <w:iCs/>
          <w:sz w:val="22"/>
          <w:szCs w:val="22"/>
          <w:lang w:val="en-GB" w:eastAsia="zh-CN"/>
        </w:rPr>
        <w:t xml:space="preserve"> LAA should keep the same principle, i.e. </w:t>
      </w:r>
      <w:r w:rsidR="0095237B">
        <w:rPr>
          <w:rFonts w:hint="eastAsia"/>
          <w:iCs/>
          <w:sz w:val="22"/>
          <w:szCs w:val="22"/>
          <w:lang w:val="en-GB" w:eastAsia="zh-CN"/>
        </w:rPr>
        <w:t xml:space="preserve">the contention window size is </w:t>
      </w:r>
      <w:r w:rsidR="0095237B">
        <w:rPr>
          <w:iCs/>
          <w:sz w:val="22"/>
          <w:szCs w:val="22"/>
          <w:lang w:val="en-GB" w:eastAsia="zh-CN"/>
        </w:rPr>
        <w:t>dynamic</w:t>
      </w:r>
      <w:r w:rsidR="0095237B">
        <w:rPr>
          <w:rFonts w:hint="eastAsia"/>
          <w:iCs/>
          <w:sz w:val="22"/>
          <w:szCs w:val="22"/>
          <w:lang w:val="en-GB" w:eastAsia="zh-CN"/>
        </w:rPr>
        <w:t xml:space="preserve">ally </w:t>
      </w:r>
      <w:r w:rsidR="001838FE">
        <w:rPr>
          <w:iCs/>
          <w:sz w:val="22"/>
          <w:szCs w:val="22"/>
          <w:lang w:val="en-GB" w:eastAsia="zh-CN"/>
        </w:rPr>
        <w:t xml:space="preserve">changed with </w:t>
      </w:r>
      <w:r w:rsidR="00FD4A71">
        <w:rPr>
          <w:iCs/>
          <w:sz w:val="22"/>
          <w:szCs w:val="22"/>
          <w:lang w:val="en-GB" w:eastAsia="zh-CN"/>
        </w:rPr>
        <w:t>exponential</w:t>
      </w:r>
      <w:r w:rsidR="0095237B">
        <w:rPr>
          <w:rFonts w:hint="eastAsia"/>
          <w:iCs/>
          <w:sz w:val="22"/>
          <w:szCs w:val="22"/>
          <w:lang w:val="en-GB" w:eastAsia="zh-CN"/>
        </w:rPr>
        <w:t xml:space="preserve"> </w:t>
      </w:r>
      <w:proofErr w:type="spellStart"/>
      <w:r w:rsidR="0095237B">
        <w:rPr>
          <w:rFonts w:hint="eastAsia"/>
          <w:iCs/>
          <w:sz w:val="22"/>
          <w:szCs w:val="22"/>
          <w:lang w:val="en-GB" w:eastAsia="zh-CN"/>
        </w:rPr>
        <w:t>backoff</w:t>
      </w:r>
      <w:proofErr w:type="spellEnd"/>
      <w:r w:rsidR="0095237B">
        <w:rPr>
          <w:rFonts w:hint="eastAsia"/>
          <w:iCs/>
          <w:sz w:val="22"/>
          <w:szCs w:val="22"/>
          <w:lang w:val="en-GB" w:eastAsia="zh-CN"/>
        </w:rPr>
        <w:t xml:space="preserve">. </w:t>
      </w:r>
    </w:p>
    <w:p w:rsidR="00004D6F" w:rsidRDefault="000F34A8" w:rsidP="00663B55">
      <w:pPr>
        <w:jc w:val="both"/>
        <w:rPr>
          <w:iCs/>
          <w:sz w:val="22"/>
          <w:szCs w:val="22"/>
          <w:lang w:val="en-GB" w:eastAsia="zh-CN"/>
        </w:rPr>
      </w:pPr>
      <w:r>
        <w:rPr>
          <w:rFonts w:hint="eastAsia"/>
          <w:iCs/>
          <w:sz w:val="22"/>
          <w:szCs w:val="22"/>
          <w:lang w:val="en-GB" w:eastAsia="zh-CN"/>
        </w:rPr>
        <w:t>Regarding the contention window size adjustment, t</w:t>
      </w:r>
      <w:r w:rsidR="00AC547B">
        <w:rPr>
          <w:rFonts w:hint="eastAsia"/>
          <w:iCs/>
          <w:sz w:val="22"/>
          <w:szCs w:val="22"/>
          <w:lang w:val="en-GB" w:eastAsia="zh-CN"/>
        </w:rPr>
        <w:t xml:space="preserve">he </w:t>
      </w:r>
      <w:r w:rsidR="00D066C3">
        <w:rPr>
          <w:rFonts w:hint="eastAsia"/>
          <w:iCs/>
          <w:sz w:val="22"/>
          <w:szCs w:val="22"/>
          <w:lang w:val="en-GB" w:eastAsia="zh-CN"/>
        </w:rPr>
        <w:t xml:space="preserve">last RAN1#81 meeting made the following </w:t>
      </w:r>
      <w:r w:rsidR="00207FC3">
        <w:rPr>
          <w:rFonts w:hint="eastAsia"/>
          <w:iCs/>
          <w:sz w:val="22"/>
          <w:szCs w:val="22"/>
          <w:lang w:val="en-GB" w:eastAsia="zh-CN"/>
        </w:rPr>
        <w:t xml:space="preserve">agreements. </w:t>
      </w:r>
    </w:p>
    <w:p w:rsidR="00004D6F" w:rsidRPr="00A918CA" w:rsidRDefault="00004D6F" w:rsidP="00004D6F">
      <w:pPr>
        <w:numPr>
          <w:ilvl w:val="0"/>
          <w:numId w:val="50"/>
        </w:numPr>
        <w:overflowPunct/>
        <w:autoSpaceDE/>
        <w:autoSpaceDN/>
        <w:adjustRightInd/>
        <w:spacing w:after="0"/>
        <w:textAlignment w:val="auto"/>
        <w:rPr>
          <w:rFonts w:eastAsia="MS Mincho"/>
          <w:i/>
          <w:iCs/>
          <w:lang w:eastAsia="ja-JP"/>
        </w:rPr>
      </w:pPr>
      <w:r w:rsidRPr="00A918CA">
        <w:rPr>
          <w:rFonts w:eastAsia="MS Mincho"/>
          <w:i/>
          <w:iCs/>
          <w:lang w:eastAsia="ja-JP"/>
        </w:rPr>
        <w:t>For LBT Category 4 operation for PDSCH, following approaches for CWS (contention window size) adjustment should be captured in TR.</w:t>
      </w:r>
    </w:p>
    <w:p w:rsidR="00004D6F" w:rsidRPr="00A918CA" w:rsidRDefault="00004D6F" w:rsidP="00004D6F">
      <w:pPr>
        <w:numPr>
          <w:ilvl w:val="1"/>
          <w:numId w:val="50"/>
        </w:numPr>
        <w:overflowPunct/>
        <w:autoSpaceDE/>
        <w:autoSpaceDN/>
        <w:adjustRightInd/>
        <w:spacing w:after="0"/>
        <w:textAlignment w:val="auto"/>
        <w:rPr>
          <w:rFonts w:eastAsia="MS Mincho"/>
          <w:i/>
          <w:iCs/>
          <w:lang w:eastAsia="ja-JP"/>
        </w:rPr>
      </w:pPr>
      <w:r w:rsidRPr="00A918CA">
        <w:rPr>
          <w:rFonts w:eastAsia="MS Mincho"/>
          <w:i/>
          <w:iCs/>
          <w:lang w:eastAsia="ja-JP"/>
        </w:rPr>
        <w:lastRenderedPageBreak/>
        <w:t>Option 1: based on feedback/report of UE(s) (e.g. HARQ ACK/NACK)</w:t>
      </w:r>
    </w:p>
    <w:p w:rsidR="00004D6F" w:rsidRPr="00A918CA" w:rsidRDefault="00004D6F" w:rsidP="00004D6F">
      <w:pPr>
        <w:numPr>
          <w:ilvl w:val="1"/>
          <w:numId w:val="50"/>
        </w:numPr>
        <w:overflowPunct/>
        <w:autoSpaceDE/>
        <w:autoSpaceDN/>
        <w:adjustRightInd/>
        <w:spacing w:after="0"/>
        <w:textAlignment w:val="auto"/>
        <w:rPr>
          <w:rFonts w:eastAsia="MS Mincho"/>
          <w:i/>
          <w:iCs/>
          <w:lang w:eastAsia="ja-JP"/>
        </w:rPr>
      </w:pPr>
      <w:r w:rsidRPr="00A918CA">
        <w:rPr>
          <w:rFonts w:eastAsia="MS Mincho"/>
          <w:i/>
          <w:iCs/>
          <w:lang w:eastAsia="ja-JP"/>
        </w:rPr>
        <w:t xml:space="preserve">Option 2: based on </w:t>
      </w:r>
      <w:proofErr w:type="spellStart"/>
      <w:r w:rsidRPr="00A918CA">
        <w:rPr>
          <w:rFonts w:eastAsia="MS Mincho"/>
          <w:i/>
          <w:iCs/>
          <w:lang w:eastAsia="ja-JP"/>
        </w:rPr>
        <w:t>eNB’s</w:t>
      </w:r>
      <w:proofErr w:type="spellEnd"/>
      <w:r w:rsidRPr="00A918CA">
        <w:rPr>
          <w:rFonts w:eastAsia="MS Mincho"/>
          <w:i/>
          <w:iCs/>
          <w:lang w:eastAsia="ja-JP"/>
        </w:rPr>
        <w:t xml:space="preserve"> assessment (e.g. sensing based adjustment)</w:t>
      </w:r>
    </w:p>
    <w:p w:rsidR="00004D6F" w:rsidRPr="00A918CA" w:rsidRDefault="00004D6F" w:rsidP="00004D6F">
      <w:pPr>
        <w:numPr>
          <w:ilvl w:val="1"/>
          <w:numId w:val="50"/>
        </w:numPr>
        <w:overflowPunct/>
        <w:autoSpaceDE/>
        <w:autoSpaceDN/>
        <w:adjustRightInd/>
        <w:spacing w:after="0"/>
        <w:textAlignment w:val="auto"/>
        <w:rPr>
          <w:rFonts w:eastAsia="MS Mincho"/>
          <w:i/>
          <w:iCs/>
          <w:lang w:eastAsia="ja-JP"/>
        </w:rPr>
      </w:pPr>
      <w:r w:rsidRPr="00A918CA">
        <w:rPr>
          <w:rFonts w:eastAsia="MS Mincho"/>
          <w:i/>
          <w:iCs/>
          <w:lang w:eastAsia="ja-JP"/>
        </w:rPr>
        <w:t xml:space="preserve">Note: </w:t>
      </w:r>
      <w:proofErr w:type="gramStart"/>
      <w:r w:rsidRPr="00A918CA">
        <w:rPr>
          <w:rFonts w:eastAsia="MS Mincho"/>
          <w:i/>
          <w:iCs/>
          <w:lang w:eastAsia="ja-JP"/>
        </w:rPr>
        <w:t>combination of those options are</w:t>
      </w:r>
      <w:proofErr w:type="gramEnd"/>
      <w:r w:rsidRPr="00A918CA">
        <w:rPr>
          <w:rFonts w:eastAsia="MS Mincho"/>
          <w:i/>
          <w:iCs/>
          <w:lang w:eastAsia="ja-JP"/>
        </w:rPr>
        <w:t xml:space="preserve"> not precluded.</w:t>
      </w:r>
    </w:p>
    <w:p w:rsidR="00004D6F" w:rsidRPr="00A918CA" w:rsidRDefault="00004D6F" w:rsidP="00004D6F">
      <w:pPr>
        <w:numPr>
          <w:ilvl w:val="1"/>
          <w:numId w:val="50"/>
        </w:numPr>
        <w:overflowPunct/>
        <w:autoSpaceDE/>
        <w:autoSpaceDN/>
        <w:adjustRightInd/>
        <w:spacing w:after="0"/>
        <w:textAlignment w:val="auto"/>
        <w:rPr>
          <w:rFonts w:eastAsia="MS Mincho"/>
          <w:i/>
          <w:iCs/>
          <w:lang w:eastAsia="ja-JP"/>
        </w:rPr>
      </w:pPr>
      <w:r w:rsidRPr="00A918CA">
        <w:rPr>
          <w:rFonts w:eastAsia="MS Mincho"/>
          <w:i/>
          <w:iCs/>
          <w:lang w:eastAsia="ja-JP"/>
        </w:rPr>
        <w:t>FFS for the detailed formulation of CWS adjustment</w:t>
      </w:r>
    </w:p>
    <w:p w:rsidR="00FF3B92" w:rsidRPr="00D35900" w:rsidRDefault="00583F67" w:rsidP="00496690">
      <w:pPr>
        <w:jc w:val="both"/>
        <w:rPr>
          <w:iCs/>
          <w:sz w:val="22"/>
          <w:szCs w:val="22"/>
          <w:lang w:val="en-GB" w:eastAsia="zh-CN"/>
        </w:rPr>
      </w:pPr>
      <w:r>
        <w:rPr>
          <w:rFonts w:hint="eastAsia"/>
          <w:iCs/>
          <w:sz w:val="22"/>
          <w:szCs w:val="22"/>
          <w:lang w:val="en-GB" w:eastAsia="zh-CN"/>
        </w:rPr>
        <w:t>In option 1,</w:t>
      </w:r>
      <w:r w:rsidR="00FF3B92">
        <w:rPr>
          <w:rFonts w:hint="eastAsia"/>
          <w:iCs/>
          <w:sz w:val="22"/>
          <w:szCs w:val="22"/>
          <w:lang w:val="en-GB" w:eastAsia="zh-CN"/>
        </w:rPr>
        <w:t xml:space="preserve"> LAA </w:t>
      </w:r>
      <w:r w:rsidR="00BD70A2">
        <w:rPr>
          <w:rFonts w:hint="eastAsia"/>
          <w:iCs/>
          <w:sz w:val="22"/>
          <w:szCs w:val="22"/>
          <w:lang w:val="en-GB" w:eastAsia="zh-CN"/>
        </w:rPr>
        <w:t>could</w:t>
      </w:r>
      <w:r w:rsidR="00FF3B92">
        <w:rPr>
          <w:rFonts w:hint="eastAsia"/>
          <w:iCs/>
          <w:sz w:val="22"/>
          <w:szCs w:val="22"/>
          <w:lang w:val="en-GB" w:eastAsia="zh-CN"/>
        </w:rPr>
        <w:t xml:space="preserve"> </w:t>
      </w:r>
      <w:r w:rsidR="00FF3B92">
        <w:rPr>
          <w:iCs/>
          <w:sz w:val="22"/>
          <w:szCs w:val="22"/>
          <w:lang w:val="en-GB" w:eastAsia="zh-CN"/>
        </w:rPr>
        <w:t>borrow</w:t>
      </w:r>
      <w:r w:rsidR="00FF3B92">
        <w:rPr>
          <w:rFonts w:hint="eastAsia"/>
          <w:iCs/>
          <w:sz w:val="22"/>
          <w:szCs w:val="22"/>
          <w:lang w:val="en-GB" w:eastAsia="zh-CN"/>
        </w:rPr>
        <w:t xml:space="preserve"> the ACK/</w:t>
      </w:r>
      <w:r w:rsidR="00FF3B92">
        <w:rPr>
          <w:iCs/>
          <w:sz w:val="22"/>
          <w:szCs w:val="22"/>
          <w:lang w:val="en-GB" w:eastAsia="zh-CN"/>
        </w:rPr>
        <w:t>NACK</w:t>
      </w:r>
      <w:r w:rsidR="00FF3B92">
        <w:rPr>
          <w:rFonts w:hint="eastAsia"/>
          <w:iCs/>
          <w:sz w:val="22"/>
          <w:szCs w:val="22"/>
          <w:lang w:val="en-GB" w:eastAsia="zh-CN"/>
        </w:rPr>
        <w:t>-based mechanism</w:t>
      </w:r>
      <w:r w:rsidR="00FF3B92">
        <w:rPr>
          <w:iCs/>
          <w:sz w:val="22"/>
          <w:szCs w:val="22"/>
          <w:lang w:val="en-GB" w:eastAsia="zh-CN"/>
        </w:rPr>
        <w:t xml:space="preserve"> from Wi-Fi</w:t>
      </w:r>
      <w:r w:rsidR="00FF3B92" w:rsidRPr="00D35900">
        <w:rPr>
          <w:iCs/>
          <w:sz w:val="22"/>
          <w:szCs w:val="22"/>
          <w:lang w:val="en-GB" w:eastAsia="zh-CN"/>
        </w:rPr>
        <w:t>.</w:t>
      </w:r>
      <w:r w:rsidR="00FF3B92">
        <w:rPr>
          <w:rFonts w:hint="eastAsia"/>
          <w:iCs/>
          <w:sz w:val="22"/>
          <w:szCs w:val="22"/>
          <w:lang w:val="en-GB" w:eastAsia="zh-CN"/>
        </w:rPr>
        <w:t xml:space="preserve"> </w:t>
      </w:r>
      <w:r w:rsidR="00FF3B92">
        <w:rPr>
          <w:iCs/>
          <w:sz w:val="22"/>
          <w:szCs w:val="22"/>
          <w:lang w:val="en-GB" w:eastAsia="zh-CN"/>
        </w:rPr>
        <w:t>H</w:t>
      </w:r>
      <w:r w:rsidR="00FF3B92">
        <w:rPr>
          <w:rFonts w:hint="eastAsia"/>
          <w:iCs/>
          <w:sz w:val="22"/>
          <w:szCs w:val="22"/>
          <w:lang w:val="en-GB" w:eastAsia="zh-CN"/>
        </w:rPr>
        <w:t xml:space="preserve">owever, since </w:t>
      </w:r>
      <w:r w:rsidR="00FF3B92" w:rsidRPr="00D35900">
        <w:rPr>
          <w:iCs/>
          <w:sz w:val="22"/>
          <w:szCs w:val="22"/>
          <w:lang w:val="en-GB" w:eastAsia="zh-CN"/>
        </w:rPr>
        <w:t xml:space="preserve">LAA </w:t>
      </w:r>
      <w:r w:rsidR="00FF3B92">
        <w:rPr>
          <w:iCs/>
          <w:sz w:val="22"/>
          <w:szCs w:val="22"/>
          <w:lang w:val="en-GB" w:eastAsia="zh-CN"/>
        </w:rPr>
        <w:t xml:space="preserve">system is based on LTE system, </w:t>
      </w:r>
      <w:r w:rsidR="00457D0B">
        <w:rPr>
          <w:iCs/>
          <w:sz w:val="22"/>
          <w:szCs w:val="22"/>
          <w:lang w:val="en-GB" w:eastAsia="zh-CN"/>
        </w:rPr>
        <w:t xml:space="preserve">which </w:t>
      </w:r>
      <w:r w:rsidR="00FF3B92">
        <w:rPr>
          <w:iCs/>
          <w:sz w:val="22"/>
          <w:szCs w:val="22"/>
          <w:lang w:val="en-GB" w:eastAsia="zh-CN"/>
        </w:rPr>
        <w:t>is very different from Wi</w:t>
      </w:r>
      <w:r w:rsidR="006E6FEA">
        <w:rPr>
          <w:rFonts w:hint="eastAsia"/>
          <w:iCs/>
          <w:sz w:val="22"/>
          <w:szCs w:val="22"/>
          <w:lang w:val="en-GB" w:eastAsia="zh-CN"/>
        </w:rPr>
        <w:t>-</w:t>
      </w:r>
      <w:r w:rsidR="00FF3B92">
        <w:rPr>
          <w:iCs/>
          <w:sz w:val="22"/>
          <w:szCs w:val="22"/>
          <w:lang w:val="en-GB" w:eastAsia="zh-CN"/>
        </w:rPr>
        <w:t xml:space="preserve">Fi system, </w:t>
      </w:r>
      <w:r w:rsidR="00FF3B92">
        <w:rPr>
          <w:rFonts w:hint="eastAsia"/>
          <w:iCs/>
          <w:sz w:val="22"/>
          <w:szCs w:val="22"/>
          <w:lang w:val="en-GB" w:eastAsia="zh-CN"/>
        </w:rPr>
        <w:t xml:space="preserve">there are many </w:t>
      </w:r>
      <w:r w:rsidR="00FF3B92">
        <w:rPr>
          <w:iCs/>
          <w:sz w:val="22"/>
          <w:szCs w:val="22"/>
          <w:lang w:val="en-GB" w:eastAsia="zh-CN"/>
        </w:rPr>
        <w:t xml:space="preserve">potential </w:t>
      </w:r>
      <w:r w:rsidR="00FF3B92">
        <w:rPr>
          <w:rFonts w:hint="eastAsia"/>
          <w:iCs/>
          <w:sz w:val="22"/>
          <w:szCs w:val="22"/>
          <w:lang w:val="en-GB" w:eastAsia="zh-CN"/>
        </w:rPr>
        <w:t xml:space="preserve">issues for </w:t>
      </w:r>
      <w:r w:rsidR="00FF3B92">
        <w:rPr>
          <w:iCs/>
          <w:sz w:val="22"/>
          <w:szCs w:val="22"/>
          <w:lang w:val="en-GB" w:eastAsia="zh-CN"/>
        </w:rPr>
        <w:t xml:space="preserve">using </w:t>
      </w:r>
      <w:r w:rsidR="00FF3B92">
        <w:rPr>
          <w:rFonts w:hint="eastAsia"/>
          <w:iCs/>
          <w:sz w:val="22"/>
          <w:szCs w:val="22"/>
          <w:lang w:val="en-GB" w:eastAsia="zh-CN"/>
        </w:rPr>
        <w:t>this solution</w:t>
      </w:r>
      <w:r w:rsidR="00FF3B92">
        <w:rPr>
          <w:iCs/>
          <w:sz w:val="22"/>
          <w:szCs w:val="22"/>
          <w:lang w:val="en-GB" w:eastAsia="zh-CN"/>
        </w:rPr>
        <w:t xml:space="preserve"> for LAA</w:t>
      </w:r>
      <w:r w:rsidR="00457D0B">
        <w:rPr>
          <w:iCs/>
          <w:sz w:val="22"/>
          <w:szCs w:val="22"/>
          <w:lang w:val="en-GB" w:eastAsia="zh-CN"/>
        </w:rPr>
        <w:t xml:space="preserve"> as illustrated in the follows</w:t>
      </w:r>
    </w:p>
    <w:p w:rsidR="00FF3B92" w:rsidRPr="00D35900" w:rsidRDefault="00FF3B92" w:rsidP="00496690">
      <w:pPr>
        <w:pStyle w:val="ListParagraph"/>
        <w:numPr>
          <w:ilvl w:val="0"/>
          <w:numId w:val="42"/>
        </w:numPr>
        <w:jc w:val="both"/>
        <w:rPr>
          <w:iCs/>
          <w:sz w:val="22"/>
          <w:szCs w:val="22"/>
          <w:lang w:val="en-GB" w:eastAsia="zh-CN"/>
        </w:rPr>
      </w:pPr>
      <w:r w:rsidRPr="00D35900">
        <w:rPr>
          <w:iCs/>
          <w:sz w:val="22"/>
          <w:szCs w:val="22"/>
          <w:lang w:val="en-GB" w:eastAsia="zh-CN"/>
        </w:rPr>
        <w:t>In Wi-Fi, each transmission burst carries the data for a single device, so there is only one ACK</w:t>
      </w:r>
      <w:r>
        <w:rPr>
          <w:rFonts w:eastAsiaTheme="minorEastAsia" w:hint="eastAsia"/>
          <w:iCs/>
          <w:sz w:val="22"/>
          <w:szCs w:val="22"/>
          <w:lang w:val="en-GB" w:eastAsia="zh-CN"/>
        </w:rPr>
        <w:t xml:space="preserve"> or </w:t>
      </w:r>
      <w:r>
        <w:rPr>
          <w:rFonts w:eastAsiaTheme="minorEastAsia"/>
          <w:iCs/>
          <w:sz w:val="22"/>
          <w:szCs w:val="22"/>
          <w:lang w:val="en-GB" w:eastAsia="zh-CN"/>
        </w:rPr>
        <w:t>N</w:t>
      </w:r>
      <w:r>
        <w:rPr>
          <w:rFonts w:eastAsiaTheme="minorEastAsia" w:hint="eastAsia"/>
          <w:iCs/>
          <w:sz w:val="22"/>
          <w:szCs w:val="22"/>
          <w:lang w:val="en-GB" w:eastAsia="zh-CN"/>
        </w:rPr>
        <w:t>ACK</w:t>
      </w:r>
      <w:r w:rsidRPr="00D35900">
        <w:rPr>
          <w:iCs/>
          <w:sz w:val="22"/>
          <w:szCs w:val="22"/>
          <w:lang w:val="en-GB" w:eastAsia="zh-CN"/>
        </w:rPr>
        <w:t xml:space="preserve"> for each transmission burst. But in </w:t>
      </w:r>
      <w:r>
        <w:rPr>
          <w:iCs/>
          <w:sz w:val="22"/>
          <w:szCs w:val="22"/>
          <w:lang w:val="en-GB" w:eastAsia="zh-CN"/>
        </w:rPr>
        <w:t>LAA systems</w:t>
      </w:r>
      <w:r w:rsidRPr="00D35900">
        <w:rPr>
          <w:iCs/>
          <w:sz w:val="22"/>
          <w:szCs w:val="22"/>
          <w:lang w:val="en-GB" w:eastAsia="zh-CN"/>
        </w:rPr>
        <w:t xml:space="preserve">, each transmission burst </w:t>
      </w:r>
      <w:r>
        <w:rPr>
          <w:iCs/>
          <w:sz w:val="22"/>
          <w:szCs w:val="22"/>
          <w:lang w:val="en-GB" w:eastAsia="zh-CN"/>
        </w:rPr>
        <w:t>could carry</w:t>
      </w:r>
      <w:r w:rsidRPr="00D35900">
        <w:rPr>
          <w:iCs/>
          <w:sz w:val="22"/>
          <w:szCs w:val="22"/>
          <w:lang w:val="en-GB" w:eastAsia="zh-CN"/>
        </w:rPr>
        <w:t xml:space="preserve"> the data for multiple devices, which </w:t>
      </w:r>
      <w:r>
        <w:rPr>
          <w:iCs/>
          <w:sz w:val="22"/>
          <w:szCs w:val="22"/>
          <w:lang w:val="en-GB" w:eastAsia="zh-CN"/>
        </w:rPr>
        <w:t>results in</w:t>
      </w:r>
      <w:r w:rsidRPr="00D35900">
        <w:rPr>
          <w:iCs/>
          <w:sz w:val="22"/>
          <w:szCs w:val="22"/>
          <w:lang w:val="en-GB" w:eastAsia="zh-CN"/>
        </w:rPr>
        <w:t xml:space="preserve"> multiple ACK/NA</w:t>
      </w:r>
      <w:r>
        <w:rPr>
          <w:iCs/>
          <w:sz w:val="22"/>
          <w:szCs w:val="22"/>
          <w:lang w:val="en-GB" w:eastAsia="zh-CN"/>
        </w:rPr>
        <w:t>C</w:t>
      </w:r>
      <w:r w:rsidRPr="00D35900">
        <w:rPr>
          <w:iCs/>
          <w:sz w:val="22"/>
          <w:szCs w:val="22"/>
          <w:lang w:val="en-GB" w:eastAsia="zh-CN"/>
        </w:rPr>
        <w:t>K feedback. So the ACK/</w:t>
      </w:r>
      <w:r>
        <w:rPr>
          <w:rFonts w:eastAsiaTheme="minorEastAsia"/>
          <w:iCs/>
          <w:sz w:val="22"/>
          <w:szCs w:val="22"/>
          <w:lang w:val="en-GB" w:eastAsia="zh-CN"/>
        </w:rPr>
        <w:t>N</w:t>
      </w:r>
      <w:r>
        <w:rPr>
          <w:rFonts w:eastAsiaTheme="minorEastAsia" w:hint="eastAsia"/>
          <w:iCs/>
          <w:sz w:val="22"/>
          <w:szCs w:val="22"/>
          <w:lang w:val="en-GB" w:eastAsia="zh-CN"/>
        </w:rPr>
        <w:t>ACK</w:t>
      </w:r>
      <w:r w:rsidRPr="00D35900">
        <w:rPr>
          <w:iCs/>
          <w:sz w:val="22"/>
          <w:szCs w:val="22"/>
          <w:lang w:val="en-GB" w:eastAsia="zh-CN"/>
        </w:rPr>
        <w:t xml:space="preserve"> based mechanism in Wi-Fi cannot be directly applied to LAA. </w:t>
      </w:r>
    </w:p>
    <w:p w:rsidR="00FF3B92" w:rsidRPr="00D35900" w:rsidRDefault="00FF3B92" w:rsidP="00496690">
      <w:pPr>
        <w:pStyle w:val="ListParagraph"/>
        <w:numPr>
          <w:ilvl w:val="0"/>
          <w:numId w:val="42"/>
        </w:numPr>
        <w:jc w:val="both"/>
        <w:rPr>
          <w:iCs/>
          <w:sz w:val="22"/>
          <w:szCs w:val="22"/>
          <w:lang w:val="en-GB" w:eastAsia="zh-CN"/>
        </w:rPr>
      </w:pPr>
      <w:r w:rsidRPr="00D35900">
        <w:rPr>
          <w:iCs/>
          <w:sz w:val="22"/>
          <w:szCs w:val="22"/>
          <w:lang w:val="en-GB" w:eastAsia="zh-CN"/>
        </w:rPr>
        <w:t>In Wi-Fi, the ACK feedback is sent 1</w:t>
      </w:r>
      <w:r>
        <w:rPr>
          <w:iCs/>
          <w:sz w:val="22"/>
          <w:szCs w:val="22"/>
          <w:lang w:val="en-GB" w:eastAsia="zh-CN"/>
        </w:rPr>
        <w:t>6</w:t>
      </w:r>
      <w:r w:rsidRPr="00D35900">
        <w:rPr>
          <w:iCs/>
          <w:sz w:val="22"/>
          <w:szCs w:val="22"/>
          <w:lang w:val="en-GB" w:eastAsia="zh-CN"/>
        </w:rPr>
        <w:t xml:space="preserve"> microseconds after the transmission. But in </w:t>
      </w:r>
      <w:r>
        <w:rPr>
          <w:iCs/>
          <w:sz w:val="22"/>
          <w:szCs w:val="22"/>
          <w:lang w:val="en-GB" w:eastAsia="zh-CN"/>
        </w:rPr>
        <w:t>LAA</w:t>
      </w:r>
      <w:r w:rsidRPr="00D35900">
        <w:rPr>
          <w:iCs/>
          <w:sz w:val="22"/>
          <w:szCs w:val="22"/>
          <w:lang w:val="en-GB" w:eastAsia="zh-CN"/>
        </w:rPr>
        <w:t>, the ACK/NA</w:t>
      </w:r>
      <w:r>
        <w:rPr>
          <w:iCs/>
          <w:sz w:val="22"/>
          <w:szCs w:val="22"/>
          <w:lang w:val="en-GB" w:eastAsia="zh-CN"/>
        </w:rPr>
        <w:t>C</w:t>
      </w:r>
      <w:r w:rsidRPr="00D35900">
        <w:rPr>
          <w:iCs/>
          <w:sz w:val="22"/>
          <w:szCs w:val="22"/>
          <w:lang w:val="en-GB" w:eastAsia="zh-CN"/>
        </w:rPr>
        <w:t xml:space="preserve">K feedback is sent </w:t>
      </w:r>
      <w:r>
        <w:rPr>
          <w:rFonts w:eastAsiaTheme="minorEastAsia" w:hint="eastAsia"/>
          <w:iCs/>
          <w:sz w:val="22"/>
          <w:szCs w:val="22"/>
          <w:lang w:val="en-GB" w:eastAsia="zh-CN"/>
        </w:rPr>
        <w:t xml:space="preserve">at least </w:t>
      </w:r>
      <w:r w:rsidRPr="00D35900">
        <w:rPr>
          <w:iCs/>
          <w:sz w:val="22"/>
          <w:szCs w:val="22"/>
          <w:lang w:val="en-GB" w:eastAsia="zh-CN"/>
        </w:rPr>
        <w:t xml:space="preserve">4 ms later after the transmission. </w:t>
      </w:r>
      <w:r>
        <w:rPr>
          <w:rFonts w:eastAsiaTheme="minorEastAsia" w:hint="eastAsia"/>
          <w:iCs/>
          <w:sz w:val="22"/>
          <w:szCs w:val="22"/>
          <w:lang w:val="en-GB" w:eastAsia="zh-CN"/>
        </w:rPr>
        <w:t>Hence there</w:t>
      </w:r>
      <w:r w:rsidRPr="00D35900">
        <w:rPr>
          <w:iCs/>
          <w:sz w:val="22"/>
          <w:szCs w:val="22"/>
          <w:lang w:val="en-GB" w:eastAsia="zh-CN"/>
        </w:rPr>
        <w:t xml:space="preserve"> is significant</w:t>
      </w:r>
      <w:r>
        <w:rPr>
          <w:iCs/>
          <w:sz w:val="22"/>
          <w:szCs w:val="22"/>
          <w:lang w:val="en-GB" w:eastAsia="zh-CN"/>
        </w:rPr>
        <w:t xml:space="preserve">ly </w:t>
      </w:r>
      <w:r w:rsidR="00457D0B">
        <w:rPr>
          <w:iCs/>
          <w:sz w:val="22"/>
          <w:szCs w:val="22"/>
          <w:lang w:val="en-GB" w:eastAsia="zh-CN"/>
        </w:rPr>
        <w:t>larger</w:t>
      </w:r>
      <w:r w:rsidR="00457D0B" w:rsidRPr="00D35900">
        <w:rPr>
          <w:iCs/>
          <w:sz w:val="22"/>
          <w:szCs w:val="22"/>
          <w:lang w:val="en-GB" w:eastAsia="zh-CN"/>
        </w:rPr>
        <w:t xml:space="preserve"> </w:t>
      </w:r>
      <w:r w:rsidRPr="00D35900">
        <w:rPr>
          <w:iCs/>
          <w:sz w:val="22"/>
          <w:szCs w:val="22"/>
          <w:lang w:val="en-GB" w:eastAsia="zh-CN"/>
        </w:rPr>
        <w:t xml:space="preserve">delay compared to Wi-Fi, </w:t>
      </w:r>
      <w:r>
        <w:rPr>
          <w:rFonts w:eastAsiaTheme="minorEastAsia" w:hint="eastAsia"/>
          <w:iCs/>
          <w:sz w:val="22"/>
          <w:szCs w:val="22"/>
          <w:lang w:val="en-GB" w:eastAsia="zh-CN"/>
        </w:rPr>
        <w:t>and</w:t>
      </w:r>
      <w:r w:rsidRPr="00D35900">
        <w:rPr>
          <w:iCs/>
          <w:sz w:val="22"/>
          <w:szCs w:val="22"/>
          <w:lang w:val="en-GB" w:eastAsia="zh-CN"/>
        </w:rPr>
        <w:t xml:space="preserve"> th</w:t>
      </w:r>
      <w:r w:rsidR="00457D0B">
        <w:rPr>
          <w:iCs/>
          <w:sz w:val="22"/>
          <w:szCs w:val="22"/>
          <w:lang w:val="en-GB" w:eastAsia="zh-CN"/>
        </w:rPr>
        <w:t>us</w:t>
      </w:r>
      <w:r w:rsidRPr="00D35900">
        <w:rPr>
          <w:iCs/>
          <w:sz w:val="22"/>
          <w:szCs w:val="22"/>
          <w:lang w:val="en-GB" w:eastAsia="zh-CN"/>
        </w:rPr>
        <w:t xml:space="preserve"> adaptation cannot be done as promptly as in Wi-Fi.</w:t>
      </w:r>
    </w:p>
    <w:p w:rsidR="00FF3B92" w:rsidRPr="00D35900" w:rsidRDefault="00FF3B92" w:rsidP="00496690">
      <w:pPr>
        <w:pStyle w:val="ListParagraph"/>
        <w:numPr>
          <w:ilvl w:val="0"/>
          <w:numId w:val="42"/>
        </w:numPr>
        <w:jc w:val="both"/>
        <w:rPr>
          <w:iCs/>
          <w:sz w:val="22"/>
          <w:szCs w:val="22"/>
          <w:lang w:val="en-GB" w:eastAsia="zh-CN"/>
        </w:rPr>
      </w:pPr>
      <w:r w:rsidRPr="00D35900">
        <w:rPr>
          <w:iCs/>
          <w:sz w:val="22"/>
          <w:szCs w:val="22"/>
          <w:lang w:val="en-GB" w:eastAsia="zh-CN"/>
        </w:rPr>
        <w:t xml:space="preserve">Most importantly, </w:t>
      </w:r>
      <w:r>
        <w:rPr>
          <w:iCs/>
          <w:sz w:val="22"/>
          <w:szCs w:val="22"/>
          <w:lang w:val="en-GB" w:eastAsia="zh-CN"/>
        </w:rPr>
        <w:t>LAA</w:t>
      </w:r>
      <w:r w:rsidRPr="00D35900">
        <w:rPr>
          <w:iCs/>
          <w:sz w:val="22"/>
          <w:szCs w:val="22"/>
          <w:lang w:val="en-GB" w:eastAsia="zh-CN"/>
        </w:rPr>
        <w:t xml:space="preserve"> uses hybrid automatic repeat request (HARQ) and typically implements a closed-loop link adaptation at the </w:t>
      </w:r>
      <w:proofErr w:type="spellStart"/>
      <w:r w:rsidRPr="00D35900">
        <w:rPr>
          <w:iCs/>
          <w:sz w:val="22"/>
          <w:szCs w:val="22"/>
          <w:lang w:val="en-GB" w:eastAsia="zh-CN"/>
        </w:rPr>
        <w:t>eNB</w:t>
      </w:r>
      <w:proofErr w:type="spellEnd"/>
      <w:r w:rsidRPr="00D35900">
        <w:rPr>
          <w:iCs/>
          <w:sz w:val="22"/>
          <w:szCs w:val="22"/>
          <w:lang w:val="en-GB" w:eastAsia="zh-CN"/>
        </w:rPr>
        <w:t xml:space="preserve"> for each UE to maintain a certain initial block error rate (</w:t>
      </w:r>
      <w:r>
        <w:rPr>
          <w:iCs/>
          <w:sz w:val="22"/>
          <w:szCs w:val="22"/>
          <w:lang w:val="en-GB" w:eastAsia="zh-CN"/>
        </w:rPr>
        <w:t>I</w:t>
      </w:r>
      <w:r w:rsidRPr="00D35900">
        <w:rPr>
          <w:iCs/>
          <w:sz w:val="22"/>
          <w:szCs w:val="22"/>
          <w:lang w:val="en-GB" w:eastAsia="zh-CN"/>
        </w:rPr>
        <w:t>BLER)</w:t>
      </w:r>
      <w:r>
        <w:rPr>
          <w:iCs/>
          <w:sz w:val="22"/>
          <w:szCs w:val="22"/>
          <w:lang w:val="en-GB" w:eastAsia="zh-CN"/>
        </w:rPr>
        <w:t>. The typical value of IBLER is 10%.</w:t>
      </w:r>
      <w:r w:rsidRPr="00D35900">
        <w:rPr>
          <w:iCs/>
          <w:sz w:val="22"/>
          <w:szCs w:val="22"/>
          <w:lang w:val="en-GB" w:eastAsia="zh-CN"/>
        </w:rPr>
        <w:t xml:space="preserve"> The </w:t>
      </w:r>
      <w:r>
        <w:rPr>
          <w:iCs/>
          <w:sz w:val="22"/>
          <w:szCs w:val="22"/>
          <w:lang w:val="en-GB" w:eastAsia="zh-CN"/>
        </w:rPr>
        <w:t xml:space="preserve">assigned </w:t>
      </w:r>
      <w:r w:rsidRPr="00D35900">
        <w:rPr>
          <w:iCs/>
          <w:sz w:val="22"/>
          <w:szCs w:val="22"/>
          <w:lang w:val="en-GB" w:eastAsia="zh-CN"/>
        </w:rPr>
        <w:t>MCS is adapted based on CSI feedback and ACK/NA</w:t>
      </w:r>
      <w:r>
        <w:rPr>
          <w:iCs/>
          <w:sz w:val="22"/>
          <w:szCs w:val="22"/>
          <w:lang w:val="en-GB" w:eastAsia="zh-CN"/>
        </w:rPr>
        <w:t>C</w:t>
      </w:r>
      <w:r w:rsidRPr="00D35900">
        <w:rPr>
          <w:iCs/>
          <w:sz w:val="22"/>
          <w:szCs w:val="22"/>
          <w:lang w:val="en-GB" w:eastAsia="zh-CN"/>
        </w:rPr>
        <w:t>K feedback</w:t>
      </w:r>
      <w:r>
        <w:rPr>
          <w:iCs/>
          <w:sz w:val="22"/>
          <w:szCs w:val="22"/>
          <w:lang w:val="en-GB" w:eastAsia="zh-CN"/>
        </w:rPr>
        <w:t xml:space="preserve"> to converge to the pre-configured IBLER value</w:t>
      </w:r>
      <w:r w:rsidRPr="00D35900">
        <w:rPr>
          <w:iCs/>
          <w:sz w:val="22"/>
          <w:szCs w:val="22"/>
          <w:lang w:val="en-GB" w:eastAsia="zh-CN"/>
        </w:rPr>
        <w:t xml:space="preserve">. </w:t>
      </w:r>
      <w:r>
        <w:rPr>
          <w:iCs/>
          <w:sz w:val="22"/>
          <w:szCs w:val="22"/>
          <w:lang w:val="en-GB" w:eastAsia="zh-CN"/>
        </w:rPr>
        <w:t>Therefore,</w:t>
      </w:r>
      <w:r w:rsidRPr="00D35900">
        <w:rPr>
          <w:iCs/>
          <w:sz w:val="22"/>
          <w:szCs w:val="22"/>
          <w:lang w:val="en-GB" w:eastAsia="zh-CN"/>
        </w:rPr>
        <w:t xml:space="preserve"> the ACK/NA</w:t>
      </w:r>
      <w:r>
        <w:rPr>
          <w:iCs/>
          <w:sz w:val="22"/>
          <w:szCs w:val="22"/>
          <w:lang w:val="en-GB" w:eastAsia="zh-CN"/>
        </w:rPr>
        <w:t>C</w:t>
      </w:r>
      <w:r w:rsidRPr="00D35900">
        <w:rPr>
          <w:iCs/>
          <w:sz w:val="22"/>
          <w:szCs w:val="22"/>
          <w:lang w:val="en-GB" w:eastAsia="zh-CN"/>
        </w:rPr>
        <w:t>K feedback does not necessarily reflect the collision status of the transmissions</w:t>
      </w:r>
      <w:r>
        <w:rPr>
          <w:iCs/>
          <w:sz w:val="22"/>
          <w:szCs w:val="22"/>
          <w:lang w:val="en-GB" w:eastAsia="zh-CN"/>
        </w:rPr>
        <w:t>, especially in the following scenarios:</w:t>
      </w:r>
    </w:p>
    <w:p w:rsidR="00FF3B92" w:rsidRPr="00D35900" w:rsidRDefault="00FF3B92" w:rsidP="00496690">
      <w:pPr>
        <w:pStyle w:val="ListParagraph"/>
        <w:numPr>
          <w:ilvl w:val="2"/>
          <w:numId w:val="43"/>
        </w:numPr>
        <w:jc w:val="both"/>
        <w:rPr>
          <w:iCs/>
          <w:sz w:val="22"/>
          <w:szCs w:val="22"/>
          <w:lang w:val="en-GB" w:eastAsia="zh-CN"/>
        </w:rPr>
      </w:pPr>
      <w:r w:rsidRPr="00D35900">
        <w:rPr>
          <w:iCs/>
          <w:sz w:val="22"/>
          <w:szCs w:val="22"/>
          <w:lang w:val="en-GB" w:eastAsia="zh-CN"/>
        </w:rPr>
        <w:t xml:space="preserve">LTE has fast CSI feedback. If the CSI is measured based on a collision status, i.e., it </w:t>
      </w:r>
      <w:r>
        <w:rPr>
          <w:iCs/>
          <w:sz w:val="22"/>
          <w:szCs w:val="22"/>
          <w:lang w:val="en-GB" w:eastAsia="zh-CN"/>
        </w:rPr>
        <w:t xml:space="preserve">has </w:t>
      </w:r>
      <w:r w:rsidRPr="00D35900">
        <w:rPr>
          <w:iCs/>
          <w:sz w:val="22"/>
          <w:szCs w:val="22"/>
          <w:lang w:val="en-GB" w:eastAsia="zh-CN"/>
        </w:rPr>
        <w:t>already take</w:t>
      </w:r>
      <w:r>
        <w:rPr>
          <w:iCs/>
          <w:sz w:val="22"/>
          <w:szCs w:val="22"/>
          <w:lang w:val="en-GB" w:eastAsia="zh-CN"/>
        </w:rPr>
        <w:t>n</w:t>
      </w:r>
      <w:r w:rsidRPr="00D35900">
        <w:rPr>
          <w:iCs/>
          <w:sz w:val="22"/>
          <w:szCs w:val="22"/>
          <w:lang w:val="en-GB" w:eastAsia="zh-CN"/>
        </w:rPr>
        <w:t xml:space="preserve"> into account the interference from a colliding node, </w:t>
      </w:r>
      <w:r>
        <w:rPr>
          <w:iCs/>
          <w:sz w:val="22"/>
          <w:szCs w:val="22"/>
          <w:lang w:val="en-GB" w:eastAsia="zh-CN"/>
        </w:rPr>
        <w:t>then MCS selection will be based on the updated CSI and</w:t>
      </w:r>
      <w:r w:rsidRPr="00D35900">
        <w:rPr>
          <w:iCs/>
          <w:sz w:val="22"/>
          <w:szCs w:val="22"/>
          <w:lang w:val="en-GB" w:eastAsia="zh-CN"/>
        </w:rPr>
        <w:t xml:space="preserve"> the ACK/NA</w:t>
      </w:r>
      <w:r>
        <w:rPr>
          <w:iCs/>
          <w:sz w:val="22"/>
          <w:szCs w:val="22"/>
          <w:lang w:val="en-GB" w:eastAsia="zh-CN"/>
        </w:rPr>
        <w:t>C</w:t>
      </w:r>
      <w:r w:rsidRPr="00D35900">
        <w:rPr>
          <w:iCs/>
          <w:sz w:val="22"/>
          <w:szCs w:val="22"/>
          <w:lang w:val="en-GB" w:eastAsia="zh-CN"/>
        </w:rPr>
        <w:t xml:space="preserve">K </w:t>
      </w:r>
      <w:r>
        <w:rPr>
          <w:rFonts w:eastAsiaTheme="minorEastAsia" w:hint="eastAsia"/>
          <w:iCs/>
          <w:sz w:val="22"/>
          <w:szCs w:val="22"/>
          <w:lang w:val="en-GB" w:eastAsia="zh-CN"/>
        </w:rPr>
        <w:t>ca</w:t>
      </w:r>
      <w:r>
        <w:rPr>
          <w:rFonts w:eastAsiaTheme="minorEastAsia"/>
          <w:iCs/>
          <w:sz w:val="22"/>
          <w:szCs w:val="22"/>
          <w:lang w:val="en-GB" w:eastAsia="zh-CN"/>
        </w:rPr>
        <w:t>n</w:t>
      </w:r>
      <w:r>
        <w:rPr>
          <w:rFonts w:eastAsiaTheme="minorEastAsia" w:hint="eastAsia"/>
          <w:iCs/>
          <w:sz w:val="22"/>
          <w:szCs w:val="22"/>
          <w:lang w:val="en-GB" w:eastAsia="zh-CN"/>
        </w:rPr>
        <w:t>n</w:t>
      </w:r>
      <w:r>
        <w:rPr>
          <w:rFonts w:eastAsiaTheme="minorEastAsia"/>
          <w:iCs/>
          <w:sz w:val="22"/>
          <w:szCs w:val="22"/>
          <w:lang w:val="en-GB" w:eastAsia="zh-CN"/>
        </w:rPr>
        <w:t>o</w:t>
      </w:r>
      <w:r>
        <w:rPr>
          <w:rFonts w:eastAsiaTheme="minorEastAsia" w:hint="eastAsia"/>
          <w:iCs/>
          <w:sz w:val="22"/>
          <w:szCs w:val="22"/>
          <w:lang w:val="en-GB" w:eastAsia="zh-CN"/>
        </w:rPr>
        <w:t>t</w:t>
      </w:r>
      <w:r w:rsidRPr="00D35900">
        <w:rPr>
          <w:iCs/>
          <w:sz w:val="22"/>
          <w:szCs w:val="22"/>
          <w:lang w:val="en-GB" w:eastAsia="zh-CN"/>
        </w:rPr>
        <w:t xml:space="preserve"> reflect </w:t>
      </w:r>
      <w:r>
        <w:rPr>
          <w:iCs/>
          <w:sz w:val="22"/>
          <w:szCs w:val="22"/>
          <w:lang w:val="en-GB" w:eastAsia="zh-CN"/>
        </w:rPr>
        <w:t>whether</w:t>
      </w:r>
      <w:r w:rsidRPr="00D35900">
        <w:rPr>
          <w:iCs/>
          <w:sz w:val="22"/>
          <w:szCs w:val="22"/>
          <w:lang w:val="en-GB" w:eastAsia="zh-CN"/>
        </w:rPr>
        <w:t xml:space="preserve"> the collision </w:t>
      </w:r>
      <w:r>
        <w:rPr>
          <w:iCs/>
          <w:sz w:val="22"/>
          <w:szCs w:val="22"/>
          <w:lang w:val="en-GB" w:eastAsia="zh-CN"/>
        </w:rPr>
        <w:t>has</w:t>
      </w:r>
      <w:r w:rsidRPr="00D35900">
        <w:rPr>
          <w:iCs/>
          <w:sz w:val="22"/>
          <w:szCs w:val="22"/>
          <w:lang w:val="en-GB" w:eastAsia="zh-CN"/>
        </w:rPr>
        <w:t xml:space="preserve"> occurred.</w:t>
      </w:r>
    </w:p>
    <w:p w:rsidR="00FF3B92" w:rsidRPr="00D35900" w:rsidRDefault="00FF3B92" w:rsidP="00496690">
      <w:pPr>
        <w:pStyle w:val="ListParagraph"/>
        <w:numPr>
          <w:ilvl w:val="2"/>
          <w:numId w:val="43"/>
        </w:numPr>
        <w:jc w:val="both"/>
        <w:rPr>
          <w:iCs/>
          <w:sz w:val="22"/>
          <w:szCs w:val="22"/>
          <w:lang w:val="en-GB" w:eastAsia="zh-CN"/>
        </w:rPr>
      </w:pPr>
      <w:r w:rsidRPr="00D35900">
        <w:rPr>
          <w:iCs/>
          <w:sz w:val="22"/>
          <w:szCs w:val="22"/>
          <w:lang w:val="en-GB" w:eastAsia="zh-CN"/>
        </w:rPr>
        <w:t>The closed-loop link adaptation may also adjust for any excessive BLER and choose lower MCS. So the BLER would be improved with closed-loop link adaptation and may not reflect the actual collision condition</w:t>
      </w:r>
      <w:r>
        <w:rPr>
          <w:rFonts w:eastAsiaTheme="minorEastAsia" w:hint="eastAsia"/>
          <w:iCs/>
          <w:sz w:val="22"/>
          <w:szCs w:val="22"/>
          <w:lang w:val="en-GB" w:eastAsia="zh-CN"/>
        </w:rPr>
        <w:t>s</w:t>
      </w:r>
      <w:r w:rsidRPr="00D35900">
        <w:rPr>
          <w:iCs/>
          <w:sz w:val="22"/>
          <w:szCs w:val="22"/>
          <w:lang w:val="en-GB" w:eastAsia="zh-CN"/>
        </w:rPr>
        <w:t>.</w:t>
      </w:r>
    </w:p>
    <w:p w:rsidR="00FF3B92" w:rsidRPr="00D35900" w:rsidRDefault="00FF3B92" w:rsidP="00496690">
      <w:pPr>
        <w:pStyle w:val="ListParagraph"/>
        <w:numPr>
          <w:ilvl w:val="2"/>
          <w:numId w:val="43"/>
        </w:numPr>
        <w:jc w:val="both"/>
        <w:rPr>
          <w:iCs/>
          <w:sz w:val="22"/>
          <w:szCs w:val="22"/>
          <w:lang w:val="en-GB" w:eastAsia="zh-CN"/>
        </w:rPr>
      </w:pPr>
      <w:r w:rsidRPr="00D35900">
        <w:rPr>
          <w:iCs/>
          <w:sz w:val="22"/>
          <w:szCs w:val="22"/>
          <w:lang w:val="en-GB" w:eastAsia="zh-CN"/>
        </w:rPr>
        <w:t>When the BLER statistics is used instead of a single ACK/NA</w:t>
      </w:r>
      <w:r>
        <w:rPr>
          <w:iCs/>
          <w:sz w:val="22"/>
          <w:szCs w:val="22"/>
          <w:lang w:val="en-GB" w:eastAsia="zh-CN"/>
        </w:rPr>
        <w:t>C</w:t>
      </w:r>
      <w:r w:rsidRPr="00D35900">
        <w:rPr>
          <w:iCs/>
          <w:sz w:val="22"/>
          <w:szCs w:val="22"/>
          <w:lang w:val="en-GB" w:eastAsia="zh-CN"/>
        </w:rPr>
        <w:t xml:space="preserve">K, the </w:t>
      </w:r>
      <w:r>
        <w:rPr>
          <w:iCs/>
          <w:sz w:val="22"/>
          <w:szCs w:val="22"/>
          <w:lang w:val="en-GB" w:eastAsia="zh-CN"/>
        </w:rPr>
        <w:t xml:space="preserve">BLER may be measured based on ACK/NACKs received from multiple UEs and these UEs may experience different </w:t>
      </w:r>
      <w:r w:rsidRPr="00D35900">
        <w:rPr>
          <w:iCs/>
          <w:sz w:val="22"/>
          <w:szCs w:val="22"/>
          <w:lang w:val="en-GB" w:eastAsia="zh-CN"/>
        </w:rPr>
        <w:t xml:space="preserve">collision condition.  </w:t>
      </w:r>
      <w:r>
        <w:rPr>
          <w:iCs/>
          <w:sz w:val="22"/>
          <w:szCs w:val="22"/>
          <w:lang w:val="en-GB" w:eastAsia="zh-CN"/>
        </w:rPr>
        <w:t>Thus,</w:t>
      </w:r>
      <w:r w:rsidRPr="00D35900">
        <w:rPr>
          <w:iCs/>
          <w:sz w:val="22"/>
          <w:szCs w:val="22"/>
          <w:lang w:val="en-GB" w:eastAsia="zh-CN"/>
        </w:rPr>
        <w:t xml:space="preserve"> BLER </w:t>
      </w:r>
      <w:r>
        <w:rPr>
          <w:iCs/>
          <w:sz w:val="22"/>
          <w:szCs w:val="22"/>
          <w:lang w:val="en-GB" w:eastAsia="zh-CN"/>
        </w:rPr>
        <w:t xml:space="preserve">may give misleading information. </w:t>
      </w:r>
    </w:p>
    <w:p w:rsidR="00FF3B92" w:rsidRDefault="00FF3B92" w:rsidP="00496690">
      <w:pPr>
        <w:jc w:val="both"/>
        <w:rPr>
          <w:iCs/>
          <w:sz w:val="22"/>
          <w:szCs w:val="22"/>
          <w:lang w:val="en-GB" w:eastAsia="zh-CN"/>
        </w:rPr>
      </w:pPr>
    </w:p>
    <w:p w:rsidR="00FF3B92" w:rsidRDefault="00FF3B92" w:rsidP="00496690">
      <w:pPr>
        <w:jc w:val="both"/>
        <w:rPr>
          <w:iCs/>
          <w:sz w:val="22"/>
          <w:szCs w:val="22"/>
          <w:lang w:val="en-GB" w:eastAsia="zh-CN"/>
        </w:rPr>
      </w:pPr>
      <w:r>
        <w:rPr>
          <w:rFonts w:hint="eastAsia"/>
          <w:iCs/>
          <w:sz w:val="22"/>
          <w:szCs w:val="22"/>
          <w:lang w:val="en-GB" w:eastAsia="zh-CN"/>
        </w:rPr>
        <w:t>Hence we have the following observation:</w:t>
      </w:r>
    </w:p>
    <w:p w:rsidR="00FF3B92" w:rsidRPr="007741F8" w:rsidRDefault="00FF3B92" w:rsidP="00496690">
      <w:pPr>
        <w:jc w:val="both"/>
        <w:rPr>
          <w:i/>
          <w:iCs/>
          <w:sz w:val="22"/>
          <w:szCs w:val="22"/>
          <w:lang w:val="en-GB" w:eastAsia="zh-CN"/>
        </w:rPr>
      </w:pPr>
      <w:r w:rsidRPr="007741F8">
        <w:rPr>
          <w:b/>
          <w:i/>
          <w:iCs/>
          <w:sz w:val="22"/>
          <w:szCs w:val="22"/>
          <w:lang w:val="en-GB" w:eastAsia="zh-CN"/>
        </w:rPr>
        <w:t>Observation</w:t>
      </w:r>
      <w:r w:rsidRPr="00077D96">
        <w:rPr>
          <w:b/>
          <w:i/>
          <w:iCs/>
          <w:sz w:val="22"/>
          <w:szCs w:val="22"/>
          <w:lang w:val="en-GB" w:eastAsia="zh-CN"/>
        </w:rPr>
        <w:t xml:space="preserve"> 1</w:t>
      </w:r>
      <w:r w:rsidRPr="007741F8">
        <w:rPr>
          <w:i/>
          <w:iCs/>
          <w:sz w:val="22"/>
          <w:szCs w:val="22"/>
          <w:lang w:val="en-GB" w:eastAsia="zh-CN"/>
        </w:rPr>
        <w:t xml:space="preserve">: </w:t>
      </w:r>
      <w:r>
        <w:rPr>
          <w:i/>
          <w:iCs/>
          <w:sz w:val="22"/>
          <w:szCs w:val="22"/>
          <w:lang w:val="en-GB" w:eastAsia="zh-CN"/>
        </w:rPr>
        <w:t>D</w:t>
      </w:r>
      <w:r w:rsidRPr="007741F8">
        <w:rPr>
          <w:i/>
          <w:iCs/>
          <w:sz w:val="22"/>
          <w:szCs w:val="22"/>
          <w:lang w:val="en-GB" w:eastAsia="zh-CN"/>
        </w:rPr>
        <w:t xml:space="preserve">ue to the </w:t>
      </w:r>
      <w:r>
        <w:rPr>
          <w:i/>
          <w:iCs/>
          <w:sz w:val="22"/>
          <w:szCs w:val="22"/>
          <w:lang w:val="en-GB" w:eastAsia="zh-CN"/>
        </w:rPr>
        <w:t>very</w:t>
      </w:r>
      <w:r w:rsidRPr="007741F8">
        <w:rPr>
          <w:i/>
          <w:iCs/>
          <w:sz w:val="22"/>
          <w:szCs w:val="22"/>
          <w:lang w:val="en-GB" w:eastAsia="zh-CN"/>
        </w:rPr>
        <w:t xml:space="preserve"> different design between LAA and Wi-Fi, LAA</w:t>
      </w:r>
      <w:r>
        <w:rPr>
          <w:i/>
          <w:iCs/>
          <w:sz w:val="22"/>
          <w:szCs w:val="22"/>
          <w:lang w:val="en-GB" w:eastAsia="zh-CN"/>
        </w:rPr>
        <w:t xml:space="preserve"> with LBT Category 4</w:t>
      </w:r>
      <w:r w:rsidRPr="007741F8">
        <w:rPr>
          <w:i/>
          <w:iCs/>
          <w:sz w:val="22"/>
          <w:szCs w:val="22"/>
          <w:lang w:val="en-GB" w:eastAsia="zh-CN"/>
        </w:rPr>
        <w:t xml:space="preserve"> could not directly apply the same contention window trigger mechanism as Wi-Fi. </w:t>
      </w:r>
    </w:p>
    <w:p w:rsidR="00FF3B92" w:rsidRDefault="00FF3B92" w:rsidP="00496690">
      <w:pPr>
        <w:jc w:val="both"/>
        <w:rPr>
          <w:iCs/>
          <w:sz w:val="22"/>
          <w:szCs w:val="22"/>
          <w:lang w:val="en-GB" w:eastAsia="zh-CN"/>
        </w:rPr>
      </w:pPr>
      <w:r w:rsidRPr="00D35900">
        <w:rPr>
          <w:rFonts w:hint="eastAsia"/>
          <w:iCs/>
          <w:sz w:val="22"/>
          <w:szCs w:val="22"/>
          <w:lang w:val="en-GB" w:eastAsia="zh-CN"/>
        </w:rPr>
        <w:t>Therefore</w:t>
      </w:r>
      <w:r w:rsidRPr="00D35900">
        <w:rPr>
          <w:iCs/>
          <w:sz w:val="22"/>
          <w:szCs w:val="22"/>
          <w:lang w:val="en-GB" w:eastAsia="zh-CN"/>
        </w:rPr>
        <w:t xml:space="preserve">, it is </w:t>
      </w:r>
      <w:r>
        <w:rPr>
          <w:iCs/>
          <w:sz w:val="22"/>
          <w:szCs w:val="22"/>
          <w:lang w:val="en-GB" w:eastAsia="zh-CN"/>
        </w:rPr>
        <w:t>desirable</w:t>
      </w:r>
      <w:r w:rsidRPr="00D35900">
        <w:rPr>
          <w:iCs/>
          <w:sz w:val="22"/>
          <w:szCs w:val="22"/>
          <w:lang w:val="en-GB" w:eastAsia="zh-CN"/>
        </w:rPr>
        <w:t xml:space="preserve"> to consider </w:t>
      </w:r>
      <w:r>
        <w:rPr>
          <w:rFonts w:hint="eastAsia"/>
          <w:iCs/>
          <w:sz w:val="22"/>
          <w:szCs w:val="22"/>
          <w:lang w:val="en-GB" w:eastAsia="zh-CN"/>
        </w:rPr>
        <w:t xml:space="preserve">enhanced ACK/NACK based trigger mechanism or </w:t>
      </w:r>
      <w:r w:rsidRPr="00D35900">
        <w:rPr>
          <w:iCs/>
          <w:sz w:val="22"/>
          <w:szCs w:val="22"/>
          <w:lang w:val="en-GB" w:eastAsia="zh-CN"/>
        </w:rPr>
        <w:t xml:space="preserve">alternative </w:t>
      </w:r>
      <w:r>
        <w:rPr>
          <w:rFonts w:hint="eastAsia"/>
          <w:iCs/>
          <w:sz w:val="22"/>
          <w:szCs w:val="22"/>
          <w:lang w:val="en-GB" w:eastAsia="zh-CN"/>
        </w:rPr>
        <w:t>one</w:t>
      </w:r>
      <w:r w:rsidRPr="00D35900">
        <w:rPr>
          <w:iCs/>
          <w:sz w:val="22"/>
          <w:szCs w:val="22"/>
          <w:lang w:val="en-GB" w:eastAsia="zh-CN"/>
        </w:rPr>
        <w:t xml:space="preserve"> for contention window size adaptation</w:t>
      </w:r>
      <w:r>
        <w:rPr>
          <w:rFonts w:hint="eastAsia"/>
          <w:iCs/>
          <w:sz w:val="22"/>
          <w:szCs w:val="22"/>
          <w:lang w:val="en-GB" w:eastAsia="zh-CN"/>
        </w:rPr>
        <w:t xml:space="preserve">. </w:t>
      </w:r>
    </w:p>
    <w:p w:rsidR="00FF3B92" w:rsidRDefault="00FF3B92" w:rsidP="00A918CA">
      <w:pPr>
        <w:jc w:val="both"/>
      </w:pPr>
      <w:r>
        <w:rPr>
          <w:sz w:val="22"/>
          <w:szCs w:val="22"/>
          <w:lang w:val="en-GB"/>
        </w:rPr>
        <w:t xml:space="preserve">If we would like to continue to use an ACK/NACK based trigger mechanism, one enhancement could be only taking the ACK of the first HARQ transmission into consideration, and the error rate is defined as the ratio between the number of NACKs and the number of NACKs plus the number of ACKs received for the first HARQ transmission. This is intended to provide an estimate for the initial BLER, while also capturing the errors from HARQ re-transmissions (likely due to collision). This error rate is compared to </w:t>
      </w:r>
      <w:r w:rsidR="001D514B">
        <w:rPr>
          <w:sz w:val="22"/>
          <w:szCs w:val="22"/>
          <w:lang w:val="en-GB"/>
        </w:rPr>
        <w:t xml:space="preserve">predefined </w:t>
      </w:r>
      <w:r>
        <w:rPr>
          <w:sz w:val="22"/>
          <w:szCs w:val="22"/>
          <w:lang w:val="en-GB"/>
        </w:rPr>
        <w:t xml:space="preserve">thresholds to trigger the contention window size adaptation, e.g. when to double or reset the contention window size. The thresholds can be set based on the target initial BLER. Furthermore, there could be very limited or even no valid ACK/NAK statistics can be obtained in the latest channel occupancy time (e.g., majority or all </w:t>
      </w:r>
      <w:r w:rsidR="003311CB">
        <w:rPr>
          <w:sz w:val="22"/>
          <w:szCs w:val="22"/>
          <w:lang w:val="en-GB"/>
        </w:rPr>
        <w:t>HA</w:t>
      </w:r>
      <w:r w:rsidR="003311CB">
        <w:rPr>
          <w:rFonts w:hint="eastAsia"/>
          <w:sz w:val="22"/>
          <w:szCs w:val="22"/>
          <w:lang w:val="en-GB" w:eastAsia="zh-CN"/>
        </w:rPr>
        <w:t>R</w:t>
      </w:r>
      <w:r w:rsidR="003311CB">
        <w:rPr>
          <w:sz w:val="22"/>
          <w:szCs w:val="22"/>
          <w:lang w:val="en-GB"/>
        </w:rPr>
        <w:t xml:space="preserve">Q </w:t>
      </w:r>
      <w:r>
        <w:rPr>
          <w:sz w:val="22"/>
          <w:szCs w:val="22"/>
          <w:lang w:val="en-GB"/>
        </w:rPr>
        <w:t xml:space="preserve">feedbacks are from re-transmissions). In this case, weighted historical statistics across multiple durations of channel occupancy can be used to collect more statistics. </w:t>
      </w:r>
    </w:p>
    <w:p w:rsidR="00FF3B92" w:rsidRDefault="00FF3B92" w:rsidP="00A918CA">
      <w:pPr>
        <w:jc w:val="both"/>
        <w:rPr>
          <w:sz w:val="22"/>
          <w:szCs w:val="22"/>
          <w:lang w:val="en-GB"/>
        </w:rPr>
      </w:pPr>
      <w:r>
        <w:rPr>
          <w:sz w:val="22"/>
          <w:szCs w:val="22"/>
          <w:lang w:val="en-GB"/>
        </w:rPr>
        <w:t xml:space="preserve">However, as analyzed above, there are some </w:t>
      </w:r>
      <w:proofErr w:type="gramStart"/>
      <w:r>
        <w:rPr>
          <w:sz w:val="22"/>
          <w:szCs w:val="22"/>
          <w:lang w:val="en-GB"/>
        </w:rPr>
        <w:t>issues  using</w:t>
      </w:r>
      <w:proofErr w:type="gramEnd"/>
      <w:r>
        <w:rPr>
          <w:sz w:val="22"/>
          <w:szCs w:val="22"/>
          <w:lang w:val="en-GB"/>
        </w:rPr>
        <w:t xml:space="preserve"> ACK/NACK based trigger mechanism. </w:t>
      </w:r>
      <w:r w:rsidR="001D514B">
        <w:rPr>
          <w:sz w:val="22"/>
          <w:szCs w:val="22"/>
          <w:lang w:val="en-GB"/>
        </w:rPr>
        <w:t>O</w:t>
      </w:r>
      <w:r>
        <w:rPr>
          <w:sz w:val="22"/>
          <w:szCs w:val="22"/>
          <w:lang w:val="en-GB"/>
        </w:rPr>
        <w:t xml:space="preserve">ne </w:t>
      </w:r>
      <w:r w:rsidR="001D514B">
        <w:rPr>
          <w:sz w:val="22"/>
          <w:szCs w:val="22"/>
          <w:lang w:val="en-GB"/>
        </w:rPr>
        <w:t>alternative</w:t>
      </w:r>
      <w:r>
        <w:rPr>
          <w:sz w:val="22"/>
          <w:szCs w:val="22"/>
          <w:lang w:val="en-GB"/>
        </w:rPr>
        <w:t xml:space="preserve"> way is to use </w:t>
      </w:r>
      <w:r w:rsidR="001D514B">
        <w:rPr>
          <w:sz w:val="22"/>
          <w:szCs w:val="22"/>
          <w:lang w:val="en-GB"/>
        </w:rPr>
        <w:t>channel sen</w:t>
      </w:r>
      <w:r w:rsidR="001838FE">
        <w:rPr>
          <w:sz w:val="22"/>
          <w:szCs w:val="22"/>
          <w:lang w:val="en-GB"/>
        </w:rPr>
        <w:t>s</w:t>
      </w:r>
      <w:r w:rsidR="001D514B">
        <w:rPr>
          <w:sz w:val="22"/>
          <w:szCs w:val="22"/>
          <w:lang w:val="en-GB"/>
        </w:rPr>
        <w:t>ing based collision metric</w:t>
      </w:r>
      <w:r>
        <w:rPr>
          <w:sz w:val="22"/>
          <w:szCs w:val="22"/>
          <w:lang w:val="en-GB"/>
        </w:rPr>
        <w:t xml:space="preserve"> to trigger the contention window size adaptation. Note that option A defined in [</w:t>
      </w:r>
      <w:r w:rsidR="003311CB">
        <w:rPr>
          <w:rFonts w:hint="eastAsia"/>
          <w:sz w:val="22"/>
          <w:szCs w:val="22"/>
          <w:lang w:val="en-GB" w:eastAsia="zh-CN"/>
        </w:rPr>
        <w:t>5</w:t>
      </w:r>
      <w:r>
        <w:rPr>
          <w:sz w:val="22"/>
          <w:szCs w:val="22"/>
          <w:lang w:val="en-GB"/>
        </w:rPr>
        <w:t xml:space="preserve">] is also based on channel sensing results, but it has a very different </w:t>
      </w:r>
      <w:proofErr w:type="spellStart"/>
      <w:r>
        <w:rPr>
          <w:sz w:val="22"/>
          <w:szCs w:val="22"/>
          <w:lang w:val="en-GB"/>
        </w:rPr>
        <w:t>eCCA</w:t>
      </w:r>
      <w:proofErr w:type="spellEnd"/>
      <w:r>
        <w:rPr>
          <w:sz w:val="22"/>
          <w:szCs w:val="22"/>
          <w:lang w:val="en-GB"/>
        </w:rPr>
        <w:t xml:space="preserve"> procedure from the </w:t>
      </w:r>
      <w:proofErr w:type="gramStart"/>
      <w:r>
        <w:rPr>
          <w:sz w:val="22"/>
          <w:szCs w:val="22"/>
          <w:lang w:val="en-GB"/>
        </w:rPr>
        <w:t>agreed  assumption</w:t>
      </w:r>
      <w:proofErr w:type="gramEnd"/>
      <w:r>
        <w:rPr>
          <w:sz w:val="22"/>
          <w:szCs w:val="22"/>
          <w:lang w:val="en-GB"/>
        </w:rPr>
        <w:t xml:space="preserve"> for Cat 4 here.  Since the contention window size adaptation is to address the collision on the channel, the critical issue is how to define </w:t>
      </w:r>
      <w:r w:rsidR="001838FE">
        <w:rPr>
          <w:sz w:val="22"/>
          <w:szCs w:val="22"/>
          <w:lang w:val="en-GB"/>
        </w:rPr>
        <w:t xml:space="preserve">a </w:t>
      </w:r>
      <w:r>
        <w:rPr>
          <w:sz w:val="22"/>
          <w:szCs w:val="22"/>
          <w:lang w:val="en-GB"/>
        </w:rPr>
        <w:t>collision metric based on the channel sensing results. T</w:t>
      </w:r>
      <w:r w:rsidRPr="001532C7">
        <w:rPr>
          <w:sz w:val="22"/>
          <w:szCs w:val="22"/>
          <w:lang w:val="en-GB"/>
        </w:rPr>
        <w:t xml:space="preserve">he most direct metric </w:t>
      </w:r>
      <w:r>
        <w:rPr>
          <w:sz w:val="22"/>
          <w:szCs w:val="22"/>
          <w:lang w:val="en-GB"/>
        </w:rPr>
        <w:t>would be</w:t>
      </w:r>
      <w:r w:rsidRPr="001532C7">
        <w:rPr>
          <w:sz w:val="22"/>
          <w:szCs w:val="22"/>
          <w:lang w:val="en-GB"/>
        </w:rPr>
        <w:t xml:space="preserve"> whether a collision has happened, or the collisio</w:t>
      </w:r>
      <w:r>
        <w:rPr>
          <w:sz w:val="22"/>
          <w:szCs w:val="22"/>
          <w:lang w:val="en-GB"/>
        </w:rPr>
        <w:t xml:space="preserve">n probability. </w:t>
      </w:r>
      <w:r w:rsidR="001D514B">
        <w:rPr>
          <w:sz w:val="22"/>
          <w:szCs w:val="22"/>
          <w:lang w:val="en-GB"/>
        </w:rPr>
        <w:t xml:space="preserve">However </w:t>
      </w:r>
      <w:r w:rsidRPr="001532C7">
        <w:rPr>
          <w:sz w:val="22"/>
          <w:szCs w:val="22"/>
          <w:lang w:val="en-GB"/>
        </w:rPr>
        <w:t>these</w:t>
      </w:r>
      <w:r>
        <w:rPr>
          <w:sz w:val="22"/>
          <w:szCs w:val="22"/>
          <w:lang w:val="en-GB"/>
        </w:rPr>
        <w:t xml:space="preserve"> metrics</w:t>
      </w:r>
      <w:r w:rsidRPr="001532C7">
        <w:rPr>
          <w:sz w:val="22"/>
          <w:szCs w:val="22"/>
          <w:lang w:val="en-GB"/>
        </w:rPr>
        <w:t xml:space="preserve"> </w:t>
      </w:r>
      <w:r w:rsidR="001D514B" w:rsidRPr="001532C7">
        <w:rPr>
          <w:sz w:val="22"/>
          <w:szCs w:val="22"/>
          <w:lang w:val="en-GB"/>
        </w:rPr>
        <w:t>can</w:t>
      </w:r>
      <w:r w:rsidR="001D514B">
        <w:rPr>
          <w:sz w:val="22"/>
          <w:szCs w:val="22"/>
          <w:lang w:val="en-GB"/>
        </w:rPr>
        <w:t xml:space="preserve">not </w:t>
      </w:r>
      <w:r w:rsidRPr="001532C7">
        <w:rPr>
          <w:sz w:val="22"/>
          <w:szCs w:val="22"/>
          <w:lang w:val="en-GB"/>
        </w:rPr>
        <w:t>be directly measured.</w:t>
      </w:r>
      <w:r>
        <w:rPr>
          <w:sz w:val="22"/>
          <w:szCs w:val="22"/>
          <w:lang w:val="en-GB"/>
        </w:rPr>
        <w:t xml:space="preserve"> </w:t>
      </w:r>
    </w:p>
    <w:p w:rsidR="00FF3B92" w:rsidRPr="0041613B" w:rsidRDefault="00FF3B92" w:rsidP="00A918CA">
      <w:pPr>
        <w:jc w:val="both"/>
        <w:rPr>
          <w:sz w:val="22"/>
          <w:szCs w:val="22"/>
        </w:rPr>
      </w:pPr>
      <w:r w:rsidRPr="0041613B">
        <w:rPr>
          <w:sz w:val="22"/>
          <w:szCs w:val="22"/>
        </w:rPr>
        <w:lastRenderedPageBreak/>
        <w:t>Consider an ideal scenario where there are N nodes contending for the channel using the same contention window size q and they are all within each other’s sensing range. When one node start</w:t>
      </w:r>
      <w:r w:rsidR="00A458DF">
        <w:rPr>
          <w:rFonts w:hint="eastAsia"/>
          <w:sz w:val="22"/>
          <w:szCs w:val="22"/>
          <w:lang w:eastAsia="zh-CN"/>
        </w:rPr>
        <w:t>s</w:t>
      </w:r>
      <w:r w:rsidRPr="0041613B">
        <w:rPr>
          <w:sz w:val="22"/>
          <w:szCs w:val="22"/>
        </w:rPr>
        <w:t xml:space="preserve"> the transmission, the probability that this transmission collides with the transmission from at least one other node is given </w:t>
      </w:r>
      <w:proofErr w:type="gramStart"/>
      <w:r w:rsidRPr="0041613B">
        <w:rPr>
          <w:sz w:val="22"/>
          <w:szCs w:val="22"/>
        </w:rPr>
        <w:t xml:space="preserve">by </w:t>
      </w:r>
      <w:proofErr w:type="gramEnd"/>
      <w:r w:rsidRPr="002C7097">
        <w:rPr>
          <w:position w:val="-24"/>
          <w:lang w:eastAsia="zh-CN"/>
        </w:rPr>
        <w:object w:dxaOrig="1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2.8pt" o:ole="">
            <v:imagedata r:id="rId8" o:title=""/>
          </v:shape>
          <o:OLEObject Type="Embed" ProgID="Equation.3" ShapeID="_x0000_i1025" DrawAspect="Content" ObjectID="_1501106155" r:id="rId9"/>
        </w:object>
      </w:r>
      <w:r w:rsidRPr="0041613B">
        <w:rPr>
          <w:sz w:val="22"/>
          <w:szCs w:val="22"/>
        </w:rPr>
        <w:t>.</w:t>
      </w:r>
      <w:r>
        <w:rPr>
          <w:sz w:val="22"/>
          <w:szCs w:val="22"/>
        </w:rPr>
        <w:t xml:space="preserve"> </w:t>
      </w:r>
      <w:r w:rsidRPr="0041613B">
        <w:rPr>
          <w:sz w:val="22"/>
          <w:szCs w:val="22"/>
        </w:rPr>
        <w:t>We can use this equation to roughly estimate the collision probability in a real system</w:t>
      </w:r>
      <w:r w:rsidR="001D514B">
        <w:rPr>
          <w:sz w:val="22"/>
          <w:szCs w:val="22"/>
        </w:rPr>
        <w:t xml:space="preserve"> given</w:t>
      </w:r>
      <w:r w:rsidR="001838FE">
        <w:rPr>
          <w:sz w:val="22"/>
          <w:szCs w:val="22"/>
        </w:rPr>
        <w:t xml:space="preserve"> </w:t>
      </w:r>
      <w:r w:rsidRPr="0041613B">
        <w:rPr>
          <w:sz w:val="22"/>
          <w:szCs w:val="22"/>
        </w:rPr>
        <w:t>th</w:t>
      </w:r>
      <w:r>
        <w:rPr>
          <w:sz w:val="22"/>
          <w:szCs w:val="22"/>
        </w:rPr>
        <w:t>e number of contending nodes N.</w:t>
      </w:r>
    </w:p>
    <w:p w:rsidR="00FF3B92" w:rsidRPr="0041613B" w:rsidRDefault="00FF3B92" w:rsidP="00A918CA">
      <w:pPr>
        <w:jc w:val="both"/>
        <w:rPr>
          <w:sz w:val="22"/>
          <w:szCs w:val="22"/>
        </w:rPr>
      </w:pPr>
      <w:r>
        <w:rPr>
          <w:sz w:val="22"/>
          <w:szCs w:val="22"/>
        </w:rPr>
        <w:t>For a node to estimate the number of contending nodes, the</w:t>
      </w:r>
      <w:r w:rsidRPr="0041613B">
        <w:rPr>
          <w:sz w:val="22"/>
          <w:szCs w:val="22"/>
        </w:rPr>
        <w:t xml:space="preserve"> node</w:t>
      </w:r>
      <w:r>
        <w:rPr>
          <w:sz w:val="22"/>
          <w:szCs w:val="22"/>
        </w:rPr>
        <w:t xml:space="preserve"> can</w:t>
      </w:r>
      <w:r w:rsidRPr="0041613B">
        <w:rPr>
          <w:sz w:val="22"/>
          <w:szCs w:val="22"/>
        </w:rPr>
        <w:t xml:space="preserve"> count the number of busy slots that occur between two transmission bursts. A busy slot is the total time the channel was found occupied (or busy) in between two unoccupied (or free) ECCA slots based on the channel sensing results</w:t>
      </w:r>
      <w:r>
        <w:rPr>
          <w:sz w:val="22"/>
          <w:szCs w:val="22"/>
        </w:rPr>
        <w:t>, as defined in</w:t>
      </w:r>
      <w:r w:rsidRPr="0041613B">
        <w:rPr>
          <w:sz w:val="22"/>
          <w:szCs w:val="22"/>
        </w:rPr>
        <w:t xml:space="preserve"> Option A in EN 301 893 v1.8.0.</w:t>
      </w:r>
      <w:r>
        <w:rPr>
          <w:sz w:val="22"/>
          <w:szCs w:val="22"/>
        </w:rPr>
        <w:t xml:space="preserve"> Each</w:t>
      </w:r>
      <w:r w:rsidRPr="0041613B">
        <w:rPr>
          <w:sz w:val="22"/>
          <w:szCs w:val="22"/>
        </w:rPr>
        <w:t xml:space="preserve"> busy slot should be a result of a transmission burst from one or more other </w:t>
      </w:r>
      <w:r>
        <w:rPr>
          <w:sz w:val="22"/>
          <w:szCs w:val="22"/>
        </w:rPr>
        <w:t xml:space="preserve">contending </w:t>
      </w:r>
      <w:r w:rsidRPr="0041613B">
        <w:rPr>
          <w:sz w:val="22"/>
          <w:szCs w:val="22"/>
        </w:rPr>
        <w:t xml:space="preserve">nodes. </w:t>
      </w:r>
      <w:r>
        <w:rPr>
          <w:sz w:val="22"/>
          <w:szCs w:val="22"/>
        </w:rPr>
        <w:t xml:space="preserve">Assuming that all the contending nodes have similar chance to access the channel, </w:t>
      </w:r>
      <w:r w:rsidRPr="0041613B">
        <w:rPr>
          <w:sz w:val="22"/>
          <w:szCs w:val="22"/>
        </w:rPr>
        <w:t xml:space="preserve">the number of busy slots </w:t>
      </w:r>
      <w:r>
        <w:rPr>
          <w:sz w:val="22"/>
          <w:szCs w:val="22"/>
        </w:rPr>
        <w:t>can be</w:t>
      </w:r>
      <w:r w:rsidRPr="0041613B">
        <w:rPr>
          <w:sz w:val="22"/>
          <w:szCs w:val="22"/>
        </w:rPr>
        <w:t xml:space="preserve"> taken as an approximation of the number of other contending nodes on the channel, and the collision probability </w:t>
      </w:r>
      <w:r>
        <w:rPr>
          <w:sz w:val="22"/>
          <w:szCs w:val="22"/>
        </w:rPr>
        <w:t>can be</w:t>
      </w:r>
      <w:r w:rsidRPr="0041613B">
        <w:rPr>
          <w:sz w:val="22"/>
          <w:szCs w:val="22"/>
        </w:rPr>
        <w:t xml:space="preserve"> calculated using this number.</w:t>
      </w:r>
    </w:p>
    <w:p w:rsidR="00FF3B92" w:rsidRDefault="00FF3B92" w:rsidP="00A918CA">
      <w:pPr>
        <w:jc w:val="both"/>
      </w:pPr>
      <w:r>
        <w:rPr>
          <w:sz w:val="22"/>
          <w:szCs w:val="22"/>
          <w:lang w:val="en-GB"/>
        </w:rPr>
        <w:t xml:space="preserve">The calculated collision probability can then be compared to </w:t>
      </w:r>
      <w:r w:rsidR="00020103">
        <w:rPr>
          <w:sz w:val="22"/>
          <w:szCs w:val="22"/>
          <w:lang w:val="en-GB"/>
        </w:rPr>
        <w:t>predefined</w:t>
      </w:r>
      <w:r>
        <w:rPr>
          <w:sz w:val="22"/>
          <w:szCs w:val="22"/>
          <w:lang w:val="en-GB"/>
        </w:rPr>
        <w:t xml:space="preserve"> thresholds to trigger the contention window size adaptation.</w:t>
      </w:r>
    </w:p>
    <w:p w:rsidR="00FF3B92" w:rsidRPr="00AD0044" w:rsidRDefault="00FF3B92" w:rsidP="00496690">
      <w:pPr>
        <w:jc w:val="both"/>
        <w:rPr>
          <w:iCs/>
          <w:sz w:val="22"/>
          <w:szCs w:val="22"/>
          <w:lang w:eastAsia="zh-CN"/>
        </w:rPr>
      </w:pPr>
      <w:r>
        <w:rPr>
          <w:iCs/>
          <w:sz w:val="22"/>
          <w:szCs w:val="22"/>
          <w:lang w:eastAsia="zh-CN"/>
        </w:rPr>
        <w:t xml:space="preserve">Both the ACK/NACK based and the channel sensing based trigger mechanisms </w:t>
      </w:r>
      <w:r w:rsidR="00ED100B">
        <w:rPr>
          <w:rFonts w:hint="eastAsia"/>
          <w:iCs/>
          <w:sz w:val="22"/>
          <w:szCs w:val="22"/>
          <w:lang w:eastAsia="zh-CN"/>
        </w:rPr>
        <w:t>were</w:t>
      </w:r>
      <w:r w:rsidR="00ED100B">
        <w:rPr>
          <w:iCs/>
          <w:sz w:val="22"/>
          <w:szCs w:val="22"/>
          <w:lang w:eastAsia="zh-CN"/>
        </w:rPr>
        <w:t xml:space="preserve"> </w:t>
      </w:r>
      <w:r>
        <w:rPr>
          <w:iCs/>
          <w:sz w:val="22"/>
          <w:szCs w:val="22"/>
          <w:lang w:eastAsia="zh-CN"/>
        </w:rPr>
        <w:t>evaluated in our companion contribution [</w:t>
      </w:r>
      <w:r w:rsidR="004B0EE2">
        <w:rPr>
          <w:rFonts w:hint="eastAsia"/>
          <w:iCs/>
          <w:sz w:val="22"/>
          <w:szCs w:val="22"/>
          <w:lang w:eastAsia="zh-CN"/>
        </w:rPr>
        <w:t>6</w:t>
      </w:r>
      <w:r>
        <w:rPr>
          <w:iCs/>
          <w:sz w:val="22"/>
          <w:szCs w:val="22"/>
          <w:lang w:eastAsia="zh-CN"/>
        </w:rPr>
        <w:t>]. Both mechanisms provide good coexistence performance.</w:t>
      </w:r>
    </w:p>
    <w:p w:rsidR="009569FB" w:rsidRDefault="00FF3B92" w:rsidP="00496690">
      <w:pPr>
        <w:jc w:val="both"/>
        <w:rPr>
          <w:i/>
          <w:iCs/>
          <w:sz w:val="22"/>
          <w:szCs w:val="22"/>
          <w:lang w:val="en-GB" w:eastAsia="zh-CN"/>
        </w:rPr>
      </w:pPr>
      <w:r w:rsidRPr="007741F8">
        <w:rPr>
          <w:b/>
          <w:i/>
          <w:iCs/>
          <w:sz w:val="22"/>
          <w:szCs w:val="22"/>
          <w:lang w:val="en-GB" w:eastAsia="zh-CN"/>
        </w:rPr>
        <w:t>Proposal</w:t>
      </w:r>
      <w:r w:rsidRPr="00077D96">
        <w:rPr>
          <w:b/>
          <w:i/>
          <w:iCs/>
          <w:sz w:val="22"/>
          <w:szCs w:val="22"/>
          <w:lang w:val="en-GB" w:eastAsia="zh-CN"/>
        </w:rPr>
        <w:t xml:space="preserve"> 2</w:t>
      </w:r>
      <w:r w:rsidRPr="007741F8">
        <w:rPr>
          <w:i/>
          <w:iCs/>
          <w:sz w:val="22"/>
          <w:szCs w:val="22"/>
          <w:lang w:val="en-GB" w:eastAsia="zh-CN"/>
        </w:rPr>
        <w:t xml:space="preserve">: </w:t>
      </w:r>
      <w:r w:rsidR="009569FB">
        <w:rPr>
          <w:rFonts w:hint="eastAsia"/>
          <w:i/>
          <w:iCs/>
          <w:sz w:val="22"/>
          <w:szCs w:val="22"/>
          <w:lang w:val="en-GB" w:eastAsia="zh-CN"/>
        </w:rPr>
        <w:t xml:space="preserve">the following </w:t>
      </w:r>
      <w:r w:rsidR="00E85C39">
        <w:rPr>
          <w:rFonts w:hint="eastAsia"/>
          <w:i/>
          <w:iCs/>
          <w:sz w:val="22"/>
          <w:szCs w:val="22"/>
          <w:lang w:val="en-GB" w:eastAsia="zh-CN"/>
        </w:rPr>
        <w:t xml:space="preserve">two </w:t>
      </w:r>
      <w:r w:rsidR="009569FB">
        <w:rPr>
          <w:rFonts w:hint="eastAsia"/>
          <w:i/>
          <w:iCs/>
          <w:sz w:val="22"/>
          <w:szCs w:val="22"/>
          <w:lang w:val="en-GB" w:eastAsia="zh-CN"/>
        </w:rPr>
        <w:t xml:space="preserve">CWS adaption </w:t>
      </w:r>
      <w:r w:rsidR="00FD6DB6">
        <w:rPr>
          <w:rFonts w:hint="eastAsia"/>
          <w:i/>
          <w:iCs/>
          <w:sz w:val="22"/>
          <w:szCs w:val="22"/>
          <w:lang w:val="en-GB" w:eastAsia="zh-CN"/>
        </w:rPr>
        <w:t>trigger</w:t>
      </w:r>
      <w:r w:rsidR="00E85C39">
        <w:rPr>
          <w:rFonts w:hint="eastAsia"/>
          <w:i/>
          <w:iCs/>
          <w:sz w:val="22"/>
          <w:szCs w:val="22"/>
          <w:lang w:val="en-GB" w:eastAsia="zh-CN"/>
        </w:rPr>
        <w:t>s</w:t>
      </w:r>
      <w:r w:rsidR="001B264E">
        <w:rPr>
          <w:rFonts w:hint="eastAsia"/>
          <w:i/>
          <w:iCs/>
          <w:sz w:val="22"/>
          <w:szCs w:val="22"/>
          <w:lang w:val="en-GB" w:eastAsia="zh-CN"/>
        </w:rPr>
        <w:t xml:space="preserve"> </w:t>
      </w:r>
      <w:r w:rsidR="001838FE">
        <w:rPr>
          <w:i/>
          <w:iCs/>
          <w:sz w:val="22"/>
          <w:szCs w:val="22"/>
          <w:lang w:val="en-GB" w:eastAsia="zh-CN"/>
        </w:rPr>
        <w:t>can</w:t>
      </w:r>
      <w:r w:rsidR="001838FE">
        <w:rPr>
          <w:rFonts w:hint="eastAsia"/>
          <w:i/>
          <w:iCs/>
          <w:sz w:val="22"/>
          <w:szCs w:val="22"/>
          <w:lang w:val="en-GB" w:eastAsia="zh-CN"/>
        </w:rPr>
        <w:t xml:space="preserve"> </w:t>
      </w:r>
      <w:r w:rsidR="009569FB">
        <w:rPr>
          <w:rFonts w:hint="eastAsia"/>
          <w:i/>
          <w:iCs/>
          <w:sz w:val="22"/>
          <w:szCs w:val="22"/>
          <w:lang w:val="en-GB" w:eastAsia="zh-CN"/>
        </w:rPr>
        <w:t xml:space="preserve">be </w:t>
      </w:r>
      <w:r w:rsidR="009569FB">
        <w:rPr>
          <w:i/>
          <w:iCs/>
          <w:sz w:val="22"/>
          <w:szCs w:val="22"/>
          <w:lang w:val="en-GB" w:eastAsia="zh-CN"/>
        </w:rPr>
        <w:t>considered</w:t>
      </w:r>
      <w:r w:rsidR="0030233C">
        <w:rPr>
          <w:rFonts w:hint="eastAsia"/>
          <w:i/>
          <w:iCs/>
          <w:sz w:val="22"/>
          <w:szCs w:val="22"/>
          <w:lang w:val="en-GB" w:eastAsia="zh-CN"/>
        </w:rPr>
        <w:t xml:space="preserve"> for LBT Cat 4</w:t>
      </w:r>
      <w:r w:rsidR="009569FB">
        <w:rPr>
          <w:rFonts w:hint="eastAsia"/>
          <w:i/>
          <w:iCs/>
          <w:sz w:val="22"/>
          <w:szCs w:val="22"/>
          <w:lang w:val="en-GB" w:eastAsia="zh-CN"/>
        </w:rPr>
        <w:t xml:space="preserve">. </w:t>
      </w:r>
    </w:p>
    <w:p w:rsidR="009569FB" w:rsidRPr="00A918CA" w:rsidRDefault="009569FB" w:rsidP="00A918CA">
      <w:pPr>
        <w:pStyle w:val="ListParagraph"/>
        <w:numPr>
          <w:ilvl w:val="0"/>
          <w:numId w:val="53"/>
        </w:numPr>
        <w:jc w:val="both"/>
        <w:rPr>
          <w:i/>
          <w:iCs/>
          <w:sz w:val="22"/>
          <w:szCs w:val="22"/>
          <w:lang w:val="en-GB" w:eastAsia="zh-CN"/>
        </w:rPr>
      </w:pPr>
      <w:r>
        <w:rPr>
          <w:rFonts w:eastAsiaTheme="minorEastAsia"/>
          <w:i/>
          <w:iCs/>
          <w:sz w:val="22"/>
          <w:szCs w:val="22"/>
          <w:lang w:val="en-GB" w:eastAsia="zh-CN"/>
        </w:rPr>
        <w:t>F</w:t>
      </w:r>
      <w:r>
        <w:rPr>
          <w:rFonts w:eastAsiaTheme="minorEastAsia" w:hint="eastAsia"/>
          <w:i/>
          <w:iCs/>
          <w:sz w:val="22"/>
          <w:szCs w:val="22"/>
          <w:lang w:val="en-GB" w:eastAsia="zh-CN"/>
        </w:rPr>
        <w:t xml:space="preserve">or </w:t>
      </w:r>
      <w:r w:rsidR="00576DAA" w:rsidRPr="007741F8">
        <w:rPr>
          <w:i/>
          <w:iCs/>
          <w:sz w:val="22"/>
          <w:szCs w:val="22"/>
          <w:lang w:val="en-GB" w:eastAsia="zh-CN"/>
        </w:rPr>
        <w:t>ACK/NACK based</w:t>
      </w:r>
      <w:r w:rsidR="00576DAA">
        <w:rPr>
          <w:rFonts w:eastAsiaTheme="minorEastAsia" w:hint="eastAsia"/>
          <w:i/>
          <w:iCs/>
          <w:sz w:val="22"/>
          <w:szCs w:val="22"/>
          <w:lang w:val="en-GB" w:eastAsia="zh-CN"/>
        </w:rPr>
        <w:t xml:space="preserve"> mechanism</w:t>
      </w:r>
      <w:r w:rsidR="00576DAA" w:rsidRPr="00A918CA">
        <w:rPr>
          <w:i/>
          <w:iCs/>
          <w:sz w:val="22"/>
          <w:szCs w:val="22"/>
          <w:lang w:val="en-GB" w:eastAsia="zh-CN"/>
        </w:rPr>
        <w:t>, the ratio between the number of NACKs and the number of NACKs plus the number of ACKs received for the first HARQ transmission</w:t>
      </w:r>
      <w:r w:rsidR="008E4737">
        <w:rPr>
          <w:rFonts w:eastAsiaTheme="minorEastAsia" w:hint="eastAsia"/>
          <w:i/>
          <w:iCs/>
          <w:sz w:val="22"/>
          <w:szCs w:val="22"/>
          <w:lang w:val="en-GB" w:eastAsia="zh-CN"/>
        </w:rPr>
        <w:t xml:space="preserve"> </w:t>
      </w:r>
      <w:r w:rsidR="001838FE">
        <w:rPr>
          <w:rFonts w:eastAsiaTheme="minorEastAsia"/>
          <w:i/>
          <w:iCs/>
          <w:sz w:val="22"/>
          <w:szCs w:val="22"/>
          <w:lang w:val="en-GB" w:eastAsia="zh-CN"/>
        </w:rPr>
        <w:t>can</w:t>
      </w:r>
      <w:r w:rsidR="001838FE">
        <w:rPr>
          <w:rFonts w:eastAsiaTheme="minorEastAsia" w:hint="eastAsia"/>
          <w:i/>
          <w:iCs/>
          <w:sz w:val="22"/>
          <w:szCs w:val="22"/>
          <w:lang w:val="en-GB" w:eastAsia="zh-CN"/>
        </w:rPr>
        <w:t xml:space="preserve"> </w:t>
      </w:r>
      <w:r w:rsidR="008E4737">
        <w:rPr>
          <w:rFonts w:eastAsiaTheme="minorEastAsia" w:hint="eastAsia"/>
          <w:i/>
          <w:iCs/>
          <w:sz w:val="22"/>
          <w:szCs w:val="22"/>
          <w:lang w:val="en-GB" w:eastAsia="zh-CN"/>
        </w:rPr>
        <w:t xml:space="preserve">be used as CWS </w:t>
      </w:r>
      <w:r w:rsidR="008E4737">
        <w:rPr>
          <w:rFonts w:eastAsiaTheme="minorEastAsia"/>
          <w:i/>
          <w:iCs/>
          <w:sz w:val="22"/>
          <w:szCs w:val="22"/>
          <w:lang w:val="en-GB" w:eastAsia="zh-CN"/>
        </w:rPr>
        <w:t>adaptation</w:t>
      </w:r>
      <w:r w:rsidR="008E4737">
        <w:rPr>
          <w:rFonts w:eastAsiaTheme="minorEastAsia" w:hint="eastAsia"/>
          <w:i/>
          <w:iCs/>
          <w:sz w:val="22"/>
          <w:szCs w:val="22"/>
          <w:lang w:val="en-GB" w:eastAsia="zh-CN"/>
        </w:rPr>
        <w:t xml:space="preserve"> metric. </w:t>
      </w:r>
    </w:p>
    <w:p w:rsidR="00785F27" w:rsidRPr="00A918CA" w:rsidRDefault="00785F27" w:rsidP="00A918CA">
      <w:pPr>
        <w:pStyle w:val="ListParagraph"/>
        <w:numPr>
          <w:ilvl w:val="0"/>
          <w:numId w:val="53"/>
        </w:numPr>
        <w:jc w:val="both"/>
        <w:rPr>
          <w:i/>
          <w:iCs/>
          <w:sz w:val="22"/>
          <w:szCs w:val="22"/>
          <w:lang w:val="en-GB" w:eastAsia="zh-CN"/>
        </w:rPr>
      </w:pPr>
      <w:r w:rsidRPr="000E26EF">
        <w:rPr>
          <w:rFonts w:eastAsiaTheme="minorEastAsia"/>
          <w:i/>
          <w:iCs/>
          <w:sz w:val="22"/>
          <w:szCs w:val="22"/>
          <w:lang w:val="en-GB" w:eastAsia="zh-CN"/>
        </w:rPr>
        <w:t xml:space="preserve">For </w:t>
      </w:r>
      <w:r w:rsidR="008515ED" w:rsidRPr="000E26EF">
        <w:rPr>
          <w:rFonts w:eastAsiaTheme="minorEastAsia"/>
          <w:i/>
          <w:iCs/>
          <w:sz w:val="22"/>
          <w:szCs w:val="22"/>
          <w:lang w:val="en-GB" w:eastAsia="zh-CN"/>
        </w:rPr>
        <w:t xml:space="preserve">sensing </w:t>
      </w:r>
      <w:r w:rsidR="00655E63" w:rsidRPr="000E26EF">
        <w:rPr>
          <w:rFonts w:eastAsiaTheme="minorEastAsia"/>
          <w:i/>
          <w:iCs/>
          <w:sz w:val="22"/>
          <w:szCs w:val="22"/>
          <w:lang w:val="en-GB" w:eastAsia="zh-CN"/>
        </w:rPr>
        <w:t xml:space="preserve">based </w:t>
      </w:r>
      <w:r w:rsidR="00FD4A71" w:rsidRPr="000E26EF">
        <w:rPr>
          <w:rFonts w:eastAsiaTheme="minorEastAsia"/>
          <w:i/>
          <w:iCs/>
          <w:sz w:val="22"/>
          <w:szCs w:val="22"/>
          <w:lang w:val="en-GB" w:eastAsia="zh-CN"/>
        </w:rPr>
        <w:t>mechanism</w:t>
      </w:r>
      <w:r w:rsidR="00655E63" w:rsidRPr="000E26EF">
        <w:rPr>
          <w:rFonts w:eastAsiaTheme="minorEastAsia"/>
          <w:i/>
          <w:iCs/>
          <w:sz w:val="22"/>
          <w:szCs w:val="22"/>
          <w:lang w:val="en-GB" w:eastAsia="zh-CN"/>
        </w:rPr>
        <w:t xml:space="preserve">, </w:t>
      </w:r>
      <w:r w:rsidR="00C019FE" w:rsidRPr="000E26EF">
        <w:rPr>
          <w:rFonts w:eastAsiaTheme="minorEastAsia"/>
          <w:i/>
          <w:iCs/>
          <w:sz w:val="22"/>
          <w:szCs w:val="22"/>
          <w:lang w:val="en-GB" w:eastAsia="zh-CN"/>
        </w:rPr>
        <w:t xml:space="preserve">the </w:t>
      </w:r>
      <w:r w:rsidR="00C019FE" w:rsidRPr="00A918CA">
        <w:rPr>
          <w:i/>
          <w:sz w:val="22"/>
          <w:szCs w:val="22"/>
        </w:rPr>
        <w:t xml:space="preserve">transmission </w:t>
      </w:r>
      <w:r w:rsidR="00FD4A71" w:rsidRPr="00FD4A71">
        <w:rPr>
          <w:i/>
          <w:sz w:val="22"/>
          <w:szCs w:val="22"/>
        </w:rPr>
        <w:t>colli</w:t>
      </w:r>
      <w:r w:rsidR="00FD4A71" w:rsidRPr="00FD4A71">
        <w:rPr>
          <w:rFonts w:eastAsiaTheme="minorEastAsia"/>
          <w:i/>
          <w:sz w:val="22"/>
          <w:szCs w:val="22"/>
          <w:lang w:eastAsia="zh-CN"/>
        </w:rPr>
        <w:t>sion</w:t>
      </w:r>
      <w:r w:rsidR="00C019FE" w:rsidRPr="00A918CA">
        <w:rPr>
          <w:rFonts w:eastAsiaTheme="minorEastAsia"/>
          <w:i/>
          <w:sz w:val="22"/>
          <w:szCs w:val="22"/>
          <w:lang w:eastAsia="zh-CN"/>
        </w:rPr>
        <w:t xml:space="preserve"> probability </w:t>
      </w:r>
      <w:r w:rsidR="001838FE">
        <w:rPr>
          <w:rFonts w:eastAsiaTheme="minorEastAsia"/>
          <w:i/>
          <w:sz w:val="22"/>
          <w:szCs w:val="22"/>
          <w:lang w:eastAsia="zh-CN"/>
        </w:rPr>
        <w:t>can</w:t>
      </w:r>
      <w:r w:rsidR="001838FE" w:rsidRPr="00A918CA">
        <w:rPr>
          <w:rFonts w:eastAsiaTheme="minorEastAsia"/>
          <w:i/>
          <w:sz w:val="22"/>
          <w:szCs w:val="22"/>
          <w:lang w:eastAsia="zh-CN"/>
        </w:rPr>
        <w:t xml:space="preserve"> </w:t>
      </w:r>
      <w:r w:rsidR="00C019FE" w:rsidRPr="00A918CA">
        <w:rPr>
          <w:rFonts w:eastAsiaTheme="minorEastAsia"/>
          <w:i/>
          <w:sz w:val="22"/>
          <w:szCs w:val="22"/>
          <w:lang w:eastAsia="zh-CN"/>
        </w:rPr>
        <w:t xml:space="preserve">be used as CWS adaptation metric. </w:t>
      </w:r>
    </w:p>
    <w:p w:rsidR="00B837B7" w:rsidRPr="002259AA" w:rsidRDefault="00B837B7" w:rsidP="00641A64">
      <w:pPr>
        <w:jc w:val="both"/>
        <w:rPr>
          <w:i/>
          <w:sz w:val="22"/>
          <w:szCs w:val="22"/>
          <w:lang w:eastAsia="zh-CN"/>
        </w:rPr>
      </w:pPr>
    </w:p>
    <w:p w:rsidR="00534F7B" w:rsidRDefault="00534F7B" w:rsidP="00534F7B">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hint="eastAsia"/>
          <w:szCs w:val="36"/>
          <w:lang w:eastAsia="zh-CN"/>
        </w:rPr>
        <w:t xml:space="preserve">LAA </w:t>
      </w:r>
      <w:r w:rsidR="00921163">
        <w:rPr>
          <w:rFonts w:eastAsia="Arial Unicode MS" w:cs="Arial" w:hint="eastAsia"/>
          <w:szCs w:val="36"/>
          <w:lang w:eastAsia="zh-CN"/>
        </w:rPr>
        <w:t xml:space="preserve">frequency </w:t>
      </w:r>
      <w:r>
        <w:rPr>
          <w:rFonts w:eastAsia="Arial Unicode MS" w:cs="Arial" w:hint="eastAsia"/>
          <w:szCs w:val="36"/>
          <w:lang w:eastAsia="zh-CN"/>
        </w:rPr>
        <w:t>re</w:t>
      </w:r>
      <w:r w:rsidR="002D7B65">
        <w:rPr>
          <w:rFonts w:eastAsia="Arial Unicode MS" w:cs="Arial" w:hint="eastAsia"/>
          <w:szCs w:val="36"/>
          <w:lang w:eastAsia="zh-CN"/>
        </w:rPr>
        <w:t>use</w:t>
      </w:r>
    </w:p>
    <w:p w:rsidR="00451593" w:rsidRDefault="00451593" w:rsidP="00451593">
      <w:pPr>
        <w:rPr>
          <w:lang w:val="en-GB" w:eastAsia="zh-CN"/>
        </w:rPr>
      </w:pPr>
    </w:p>
    <w:p w:rsidR="00000000" w:rsidRDefault="009871A5" w:rsidP="004D0854">
      <w:pPr>
        <w:spacing w:beforeLines="50" w:after="120"/>
        <w:jc w:val="both"/>
        <w:rPr>
          <w:sz w:val="22"/>
          <w:szCs w:val="22"/>
          <w:lang w:val="en-GB" w:eastAsia="zh-CN"/>
        </w:rPr>
      </w:pPr>
      <w:r>
        <w:rPr>
          <w:rFonts w:hint="eastAsia"/>
          <w:sz w:val="22"/>
          <w:szCs w:val="22"/>
          <w:lang w:val="en-GB" w:eastAsia="zh-CN"/>
        </w:rPr>
        <w:t>F</w:t>
      </w:r>
      <w:r w:rsidRPr="00641A64">
        <w:rPr>
          <w:rFonts w:hint="eastAsia"/>
          <w:sz w:val="22"/>
          <w:szCs w:val="22"/>
          <w:lang w:val="en-GB" w:eastAsia="zh-CN"/>
        </w:rPr>
        <w:t xml:space="preserve">or LBT </w:t>
      </w:r>
      <w:r>
        <w:rPr>
          <w:rFonts w:hint="eastAsia"/>
          <w:sz w:val="22"/>
          <w:szCs w:val="22"/>
          <w:lang w:val="en-GB" w:eastAsia="zh-CN"/>
        </w:rPr>
        <w:t>category 4</w:t>
      </w:r>
      <w:r w:rsidRPr="00641A64">
        <w:rPr>
          <w:rFonts w:hint="eastAsia"/>
          <w:sz w:val="22"/>
          <w:szCs w:val="22"/>
          <w:lang w:val="en-GB" w:eastAsia="zh-CN"/>
        </w:rPr>
        <w:t xml:space="preserve">, </w:t>
      </w:r>
      <w:r w:rsidRPr="00641A64">
        <w:rPr>
          <w:sz w:val="22"/>
          <w:szCs w:val="22"/>
          <w:lang w:val="en-GB" w:eastAsia="zh-CN"/>
        </w:rPr>
        <w:t xml:space="preserve">the </w:t>
      </w:r>
      <w:r>
        <w:rPr>
          <w:rFonts w:hint="eastAsia"/>
          <w:sz w:val="22"/>
          <w:szCs w:val="22"/>
          <w:lang w:val="en-GB" w:eastAsia="zh-CN"/>
        </w:rPr>
        <w:t>(e</w:t>
      </w:r>
      <w:proofErr w:type="gramStart"/>
      <w:r>
        <w:rPr>
          <w:rFonts w:hint="eastAsia"/>
          <w:sz w:val="22"/>
          <w:szCs w:val="22"/>
          <w:lang w:val="en-GB" w:eastAsia="zh-CN"/>
        </w:rPr>
        <w:t>)</w:t>
      </w:r>
      <w:r w:rsidRPr="00641A64">
        <w:rPr>
          <w:sz w:val="22"/>
          <w:szCs w:val="22"/>
          <w:lang w:val="en-GB" w:eastAsia="zh-CN"/>
        </w:rPr>
        <w:t>CCA</w:t>
      </w:r>
      <w:proofErr w:type="gramEnd"/>
      <w:r w:rsidRPr="00641A64">
        <w:rPr>
          <w:sz w:val="22"/>
          <w:szCs w:val="22"/>
          <w:lang w:val="en-GB" w:eastAsia="zh-CN"/>
        </w:rPr>
        <w:t xml:space="preserve"> check </w:t>
      </w:r>
      <w:r>
        <w:rPr>
          <w:rFonts w:hint="eastAsia"/>
          <w:sz w:val="22"/>
          <w:szCs w:val="22"/>
          <w:lang w:val="en-GB" w:eastAsia="zh-CN"/>
        </w:rPr>
        <w:t xml:space="preserve">could </w:t>
      </w:r>
      <w:r>
        <w:rPr>
          <w:sz w:val="22"/>
          <w:szCs w:val="22"/>
          <w:lang w:val="en-GB" w:eastAsia="zh-CN"/>
        </w:rPr>
        <w:t xml:space="preserve">succeed </w:t>
      </w:r>
      <w:r>
        <w:rPr>
          <w:rFonts w:hint="eastAsia"/>
          <w:sz w:val="22"/>
          <w:szCs w:val="22"/>
          <w:lang w:val="en-GB" w:eastAsia="zh-CN"/>
        </w:rPr>
        <w:t>at any time</w:t>
      </w:r>
      <w:r w:rsidRPr="00641A64">
        <w:rPr>
          <w:rFonts w:hint="eastAsia"/>
          <w:sz w:val="22"/>
          <w:szCs w:val="22"/>
          <w:lang w:val="en-GB" w:eastAsia="zh-CN"/>
        </w:rPr>
        <w:t xml:space="preserve"> and </w:t>
      </w:r>
      <w:r>
        <w:rPr>
          <w:rFonts w:hint="eastAsia"/>
          <w:sz w:val="22"/>
          <w:szCs w:val="22"/>
          <w:lang w:val="en-GB" w:eastAsia="zh-CN"/>
        </w:rPr>
        <w:t>thus</w:t>
      </w:r>
      <w:r w:rsidRPr="00641A64">
        <w:rPr>
          <w:sz w:val="22"/>
          <w:szCs w:val="22"/>
          <w:lang w:val="en-GB" w:eastAsia="zh-CN"/>
        </w:rPr>
        <w:t xml:space="preserve"> </w:t>
      </w:r>
      <w:r w:rsidRPr="00641A64">
        <w:rPr>
          <w:rFonts w:hint="eastAsia"/>
          <w:sz w:val="22"/>
          <w:szCs w:val="22"/>
          <w:lang w:val="en-GB" w:eastAsia="zh-CN"/>
        </w:rPr>
        <w:t>the</w:t>
      </w:r>
      <w:r w:rsidRPr="00487815">
        <w:rPr>
          <w:rFonts w:hint="eastAsia"/>
          <w:sz w:val="22"/>
          <w:szCs w:val="22"/>
          <w:lang w:val="en-GB" w:eastAsia="zh-CN"/>
        </w:rPr>
        <w:t xml:space="preserve"> </w:t>
      </w:r>
      <w:r>
        <w:rPr>
          <w:sz w:val="22"/>
          <w:szCs w:val="22"/>
          <w:lang w:val="en-GB" w:eastAsia="zh-CN"/>
        </w:rPr>
        <w:t>starting time of a transmission burst</w:t>
      </w:r>
      <w:r w:rsidRPr="00487815">
        <w:rPr>
          <w:sz w:val="22"/>
          <w:szCs w:val="22"/>
          <w:lang w:val="en-GB" w:eastAsia="zh-CN"/>
        </w:rPr>
        <w:t xml:space="preserve"> is </w:t>
      </w:r>
      <w:r>
        <w:rPr>
          <w:rFonts w:hint="eastAsia"/>
          <w:sz w:val="22"/>
          <w:szCs w:val="22"/>
          <w:lang w:val="en-GB" w:eastAsia="zh-CN"/>
        </w:rPr>
        <w:t xml:space="preserve">pretty </w:t>
      </w:r>
      <w:r w:rsidRPr="00487815">
        <w:rPr>
          <w:sz w:val="22"/>
          <w:szCs w:val="22"/>
          <w:lang w:val="en-GB" w:eastAsia="zh-CN"/>
        </w:rPr>
        <w:t xml:space="preserve">random. </w:t>
      </w:r>
      <w:r w:rsidR="00DD4E4E">
        <w:rPr>
          <w:sz w:val="22"/>
          <w:szCs w:val="22"/>
          <w:lang w:val="en-GB" w:eastAsia="zh-CN"/>
        </w:rPr>
        <w:t xml:space="preserve">Once a LAA nodes starts to transmit, the other LAA nodes sensing the on-going transmission will be blocked from transmission. </w:t>
      </w:r>
      <w:r>
        <w:rPr>
          <w:rFonts w:hint="eastAsia"/>
          <w:sz w:val="22"/>
          <w:szCs w:val="22"/>
          <w:lang w:val="en-GB" w:eastAsia="zh-CN"/>
        </w:rPr>
        <w:t>Hence</w:t>
      </w:r>
      <w:r w:rsidRPr="00487815">
        <w:rPr>
          <w:sz w:val="22"/>
          <w:szCs w:val="22"/>
          <w:lang w:val="en-GB" w:eastAsia="zh-CN"/>
        </w:rPr>
        <w:t xml:space="preserve"> </w:t>
      </w:r>
      <w:r>
        <w:rPr>
          <w:rFonts w:hint="eastAsia"/>
          <w:sz w:val="22"/>
          <w:szCs w:val="22"/>
          <w:lang w:val="en-GB" w:eastAsia="zh-CN"/>
        </w:rPr>
        <w:t xml:space="preserve">this </w:t>
      </w:r>
      <w:r w:rsidRPr="00487815">
        <w:rPr>
          <w:rFonts w:hint="eastAsia"/>
          <w:sz w:val="22"/>
          <w:szCs w:val="22"/>
          <w:lang w:val="en-GB" w:eastAsia="zh-CN"/>
        </w:rPr>
        <w:t>w</w:t>
      </w:r>
      <w:r>
        <w:rPr>
          <w:rFonts w:hint="eastAsia"/>
          <w:sz w:val="22"/>
          <w:szCs w:val="22"/>
          <w:lang w:val="en-GB" w:eastAsia="zh-CN"/>
        </w:rPr>
        <w:t>ould</w:t>
      </w:r>
      <w:r w:rsidRPr="00487815">
        <w:rPr>
          <w:rFonts w:hint="eastAsia"/>
          <w:sz w:val="22"/>
          <w:szCs w:val="22"/>
          <w:lang w:val="en-GB" w:eastAsia="zh-CN"/>
        </w:rPr>
        <w:t xml:space="preserve"> </w:t>
      </w:r>
      <w:r w:rsidRPr="00487815">
        <w:rPr>
          <w:sz w:val="22"/>
          <w:szCs w:val="22"/>
          <w:lang w:val="en-GB" w:eastAsia="zh-CN"/>
        </w:rPr>
        <w:t xml:space="preserve">result </w:t>
      </w:r>
      <w:r>
        <w:rPr>
          <w:sz w:val="22"/>
          <w:szCs w:val="22"/>
          <w:lang w:val="en-GB" w:eastAsia="zh-CN"/>
        </w:rPr>
        <w:t>in</w:t>
      </w:r>
      <w:r w:rsidRPr="00487815">
        <w:rPr>
          <w:sz w:val="22"/>
          <w:szCs w:val="22"/>
          <w:lang w:val="en-GB" w:eastAsia="zh-CN"/>
        </w:rPr>
        <w:t xml:space="preserve"> </w:t>
      </w:r>
      <w:r w:rsidR="00DD4E4E">
        <w:rPr>
          <w:sz w:val="22"/>
          <w:szCs w:val="22"/>
          <w:lang w:val="en-GB" w:eastAsia="zh-CN"/>
        </w:rPr>
        <w:t>low frequency reuse</w:t>
      </w:r>
      <w:r>
        <w:rPr>
          <w:rFonts w:hint="eastAsia"/>
          <w:sz w:val="22"/>
          <w:szCs w:val="22"/>
          <w:lang w:val="en-GB" w:eastAsia="zh-CN"/>
        </w:rPr>
        <w:t xml:space="preserve"> </w:t>
      </w:r>
      <w:r w:rsidR="00DD4E4E">
        <w:rPr>
          <w:sz w:val="22"/>
          <w:szCs w:val="22"/>
          <w:lang w:val="en-GB" w:eastAsia="zh-CN"/>
        </w:rPr>
        <w:t>among</w:t>
      </w:r>
      <w:r w:rsidRPr="00487815">
        <w:rPr>
          <w:sz w:val="22"/>
          <w:szCs w:val="22"/>
          <w:lang w:val="en-GB" w:eastAsia="zh-CN"/>
        </w:rPr>
        <w:t xml:space="preserve"> LAA </w:t>
      </w:r>
      <w:proofErr w:type="spellStart"/>
      <w:r w:rsidR="00FD4A71">
        <w:rPr>
          <w:sz w:val="22"/>
          <w:szCs w:val="22"/>
          <w:lang w:val="en-GB" w:eastAsia="zh-CN"/>
        </w:rPr>
        <w:t>eNBs</w:t>
      </w:r>
      <w:proofErr w:type="spellEnd"/>
      <w:r w:rsidR="00FD4A71">
        <w:rPr>
          <w:sz w:val="22"/>
          <w:szCs w:val="22"/>
          <w:lang w:val="en-GB" w:eastAsia="zh-CN"/>
        </w:rPr>
        <w:t>. To</w:t>
      </w:r>
      <w:r w:rsidR="00DD4E4E">
        <w:rPr>
          <w:sz w:val="22"/>
          <w:szCs w:val="22"/>
          <w:lang w:val="en-GB" w:eastAsia="zh-CN"/>
        </w:rPr>
        <w:t xml:space="preserve"> improve the frequency reuse, t</w:t>
      </w:r>
      <w:r w:rsidR="00F0001D" w:rsidRPr="0008274A">
        <w:rPr>
          <w:rFonts w:hint="eastAsia"/>
          <w:sz w:val="22"/>
          <w:szCs w:val="22"/>
          <w:lang w:val="en-GB" w:eastAsia="zh-CN"/>
        </w:rPr>
        <w:t>he following concl</w:t>
      </w:r>
      <w:r w:rsidR="002D7B65" w:rsidRPr="0008274A">
        <w:rPr>
          <w:rFonts w:hint="eastAsia"/>
          <w:sz w:val="22"/>
          <w:szCs w:val="22"/>
          <w:lang w:val="en-GB" w:eastAsia="zh-CN"/>
        </w:rPr>
        <w:t>us</w:t>
      </w:r>
      <w:r w:rsidR="00F0001D" w:rsidRPr="0008274A">
        <w:rPr>
          <w:rFonts w:hint="eastAsia"/>
          <w:sz w:val="22"/>
          <w:szCs w:val="22"/>
          <w:lang w:val="en-GB" w:eastAsia="zh-CN"/>
        </w:rPr>
        <w:t>ion was made at last RAN1#80bis meeting [</w:t>
      </w:r>
      <w:r w:rsidR="00A354BC">
        <w:rPr>
          <w:rFonts w:hint="eastAsia"/>
          <w:sz w:val="22"/>
          <w:szCs w:val="22"/>
          <w:lang w:val="en-GB" w:eastAsia="zh-CN"/>
        </w:rPr>
        <w:t>7</w:t>
      </w:r>
      <w:r w:rsidR="00F0001D" w:rsidRPr="0008274A">
        <w:rPr>
          <w:rFonts w:hint="eastAsia"/>
          <w:sz w:val="22"/>
          <w:szCs w:val="22"/>
          <w:lang w:val="en-GB" w:eastAsia="zh-CN"/>
        </w:rPr>
        <w:t xml:space="preserve">]. </w:t>
      </w:r>
    </w:p>
    <w:p w:rsidR="00F64E40" w:rsidRPr="00F64E40" w:rsidRDefault="00F64E40" w:rsidP="00F64E40">
      <w:pPr>
        <w:rPr>
          <w:rFonts w:eastAsia="MS Mincho"/>
          <w:b/>
          <w:i/>
          <w:iCs/>
          <w:u w:val="single"/>
          <w:lang w:eastAsia="ja-JP"/>
        </w:rPr>
      </w:pPr>
      <w:r w:rsidRPr="00F64E40">
        <w:rPr>
          <w:rFonts w:eastAsia="MS Mincho" w:hint="eastAsia"/>
          <w:b/>
          <w:i/>
          <w:iCs/>
          <w:u w:val="single"/>
          <w:lang w:eastAsia="ja-JP"/>
        </w:rPr>
        <w:t>Concl</w:t>
      </w:r>
      <w:r w:rsidR="002D7B65">
        <w:rPr>
          <w:rFonts w:eastAsia="MS Mincho" w:hint="eastAsia"/>
          <w:b/>
          <w:i/>
          <w:iCs/>
          <w:u w:val="single"/>
          <w:lang w:eastAsia="ja-JP"/>
        </w:rPr>
        <w:t>us</w:t>
      </w:r>
      <w:r w:rsidRPr="00F64E40">
        <w:rPr>
          <w:rFonts w:eastAsia="MS Mincho" w:hint="eastAsia"/>
          <w:b/>
          <w:i/>
          <w:iCs/>
          <w:u w:val="single"/>
          <w:lang w:eastAsia="ja-JP"/>
        </w:rPr>
        <w:t>ions:</w:t>
      </w:r>
    </w:p>
    <w:p w:rsidR="00F64E40" w:rsidRPr="00F64E40" w:rsidRDefault="00F64E40" w:rsidP="00F64E40">
      <w:pPr>
        <w:numPr>
          <w:ilvl w:val="0"/>
          <w:numId w:val="34"/>
        </w:numPr>
        <w:overflowPunct/>
        <w:autoSpaceDE/>
        <w:autoSpaceDN/>
        <w:adjustRightInd/>
        <w:spacing w:after="0"/>
        <w:textAlignment w:val="auto"/>
        <w:rPr>
          <w:rFonts w:eastAsia="MS Mincho"/>
          <w:i/>
          <w:iCs/>
          <w:lang w:eastAsia="ja-JP"/>
        </w:rPr>
      </w:pPr>
      <w:r w:rsidRPr="00F64E40">
        <w:rPr>
          <w:rFonts w:eastAsia="MS Mincho"/>
          <w:i/>
          <w:iCs/>
          <w:lang w:eastAsia="ja-JP"/>
        </w:rPr>
        <w:t xml:space="preserve">At least the following options </w:t>
      </w:r>
      <w:r w:rsidRPr="00F64E40">
        <w:rPr>
          <w:rFonts w:eastAsia="MS Mincho" w:hint="eastAsia"/>
          <w:i/>
          <w:iCs/>
          <w:lang w:eastAsia="ja-JP"/>
        </w:rPr>
        <w:t>can</w:t>
      </w:r>
      <w:r w:rsidRPr="00F64E40">
        <w:rPr>
          <w:rFonts w:eastAsia="MS Mincho"/>
          <w:i/>
          <w:iCs/>
          <w:lang w:eastAsia="ja-JP"/>
        </w:rPr>
        <w:t xml:space="preserve"> be further studied to enable improved freq. re</w:t>
      </w:r>
      <w:r w:rsidR="002D7B65">
        <w:rPr>
          <w:rFonts w:eastAsia="MS Mincho"/>
          <w:i/>
          <w:iCs/>
          <w:lang w:eastAsia="ja-JP"/>
        </w:rPr>
        <w:t>use</w:t>
      </w:r>
      <w:r w:rsidRPr="00F64E40">
        <w:rPr>
          <w:rFonts w:eastAsia="MS Mincho"/>
          <w:i/>
          <w:iCs/>
          <w:lang w:eastAsia="ja-JP"/>
        </w:rPr>
        <w:t xml:space="preserve"> for LBE</w:t>
      </w:r>
      <w:r w:rsidRPr="00F64E40">
        <w:rPr>
          <w:rFonts w:eastAsia="MS Mincho" w:hint="eastAsia"/>
          <w:i/>
          <w:iCs/>
          <w:lang w:eastAsia="ja-JP"/>
        </w:rPr>
        <w:t xml:space="preserve"> for DL LAA</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i/>
          <w:iCs/>
          <w:lang w:eastAsia="ja-JP"/>
        </w:rPr>
        <w:t>CCA threshold adaptation</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proofErr w:type="spellStart"/>
      <w:r w:rsidRPr="00F64E40">
        <w:rPr>
          <w:rFonts w:eastAsia="MS Mincho"/>
          <w:i/>
          <w:iCs/>
          <w:lang w:eastAsia="ja-JP"/>
        </w:rPr>
        <w:t>Tx</w:t>
      </w:r>
      <w:proofErr w:type="spellEnd"/>
      <w:r w:rsidRPr="00F64E40">
        <w:rPr>
          <w:rFonts w:eastAsia="MS Mincho"/>
          <w:i/>
          <w:iCs/>
          <w:lang w:eastAsia="ja-JP"/>
        </w:rPr>
        <w:t xml:space="preserve"> start timing alignment</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hint="eastAsia"/>
          <w:i/>
          <w:iCs/>
          <w:lang w:val="pt-BR" w:eastAsia="ja-JP"/>
        </w:rPr>
        <w:t>S</w:t>
      </w:r>
      <w:r w:rsidRPr="00F64E40">
        <w:rPr>
          <w:rFonts w:eastAsia="MS Mincho"/>
          <w:i/>
          <w:iCs/>
          <w:lang w:val="pt-BR" w:eastAsia="ja-JP"/>
        </w:rPr>
        <w:t>ignal subtraction from ED</w:t>
      </w:r>
      <w:r w:rsidRPr="00F64E40">
        <w:rPr>
          <w:rFonts w:eastAsia="MS Mincho" w:hint="eastAsia"/>
          <w:i/>
          <w:iCs/>
          <w:lang w:val="pt-BR" w:eastAsia="ja-JP"/>
        </w:rPr>
        <w:t xml:space="preserve"> or modified ED</w:t>
      </w:r>
    </w:p>
    <w:p w:rsidR="00DD4E4E" w:rsidRPr="0033718A" w:rsidRDefault="00F64E40" w:rsidP="00F64E40">
      <w:pPr>
        <w:jc w:val="both"/>
        <w:rPr>
          <w:rFonts w:eastAsiaTheme="minorEastAsia"/>
          <w:i/>
          <w:lang w:eastAsia="zh-CN"/>
        </w:rPr>
      </w:pPr>
      <w:proofErr w:type="gramStart"/>
      <w:r w:rsidRPr="00F64E40">
        <w:rPr>
          <w:rFonts w:eastAsia="MS Mincho"/>
          <w:i/>
          <w:iCs/>
          <w:lang w:eastAsia="ja-JP"/>
        </w:rPr>
        <w:t>Combination of those options or other alternatives are</w:t>
      </w:r>
      <w:proofErr w:type="gramEnd"/>
      <w:r w:rsidRPr="00F64E40">
        <w:rPr>
          <w:rFonts w:eastAsia="MS Mincho"/>
          <w:i/>
          <w:iCs/>
          <w:lang w:eastAsia="ja-JP"/>
        </w:rPr>
        <w:t xml:space="preserve"> not precluded.</w:t>
      </w:r>
    </w:p>
    <w:p w:rsidR="00806BD3" w:rsidRDefault="00DD4E4E" w:rsidP="004D0854">
      <w:pPr>
        <w:spacing w:beforeLines="50" w:after="120"/>
        <w:jc w:val="both"/>
        <w:rPr>
          <w:sz w:val="22"/>
          <w:szCs w:val="22"/>
          <w:lang w:val="en-GB" w:eastAsia="zh-CN"/>
        </w:rPr>
      </w:pPr>
      <w:r>
        <w:rPr>
          <w:sz w:val="22"/>
          <w:szCs w:val="22"/>
          <w:lang w:val="en-GB" w:eastAsia="zh-CN"/>
        </w:rPr>
        <w:t>In the following, we discuss different aspects of the three above mentioned options for improving frequency reuse:</w:t>
      </w:r>
    </w:p>
    <w:p w:rsidR="00000000" w:rsidRDefault="00077D96" w:rsidP="004D0854">
      <w:pPr>
        <w:spacing w:beforeLines="50" w:after="120"/>
        <w:jc w:val="both"/>
        <w:rPr>
          <w:b/>
          <w:u w:val="single"/>
          <w:lang w:val="en-GB" w:eastAsia="zh-CN"/>
        </w:rPr>
      </w:pPr>
      <w:r w:rsidRPr="00077D96">
        <w:rPr>
          <w:b/>
          <w:sz w:val="22"/>
          <w:szCs w:val="22"/>
          <w:u w:val="single"/>
          <w:lang w:val="en-GB" w:eastAsia="zh-CN"/>
        </w:rPr>
        <w:t>CCA threshold adaptation</w:t>
      </w:r>
    </w:p>
    <w:p w:rsidR="00000000" w:rsidRDefault="00D63FF1" w:rsidP="004D0854">
      <w:pPr>
        <w:spacing w:beforeLines="50" w:after="120"/>
        <w:jc w:val="both"/>
        <w:rPr>
          <w:sz w:val="22"/>
          <w:szCs w:val="22"/>
          <w:lang w:eastAsia="zh-CN"/>
        </w:rPr>
      </w:pPr>
      <w:r>
        <w:rPr>
          <w:sz w:val="22"/>
          <w:szCs w:val="22"/>
          <w:lang w:eastAsia="zh-CN"/>
        </w:rPr>
        <w:t xml:space="preserve">Since LAA and </w:t>
      </w:r>
      <w:proofErr w:type="spellStart"/>
      <w:r>
        <w:rPr>
          <w:sz w:val="22"/>
          <w:szCs w:val="22"/>
          <w:lang w:eastAsia="zh-CN"/>
        </w:rPr>
        <w:t>WiFi</w:t>
      </w:r>
      <w:proofErr w:type="spellEnd"/>
      <w:r>
        <w:rPr>
          <w:sz w:val="22"/>
          <w:szCs w:val="22"/>
          <w:lang w:eastAsia="zh-CN"/>
        </w:rPr>
        <w:t xml:space="preserve"> are </w:t>
      </w:r>
      <w:r w:rsidR="00AF34D4">
        <w:rPr>
          <w:sz w:val="22"/>
          <w:szCs w:val="22"/>
          <w:lang w:eastAsia="zh-CN"/>
        </w:rPr>
        <w:t>designed quite</w:t>
      </w:r>
      <w:r>
        <w:rPr>
          <w:sz w:val="22"/>
          <w:szCs w:val="22"/>
          <w:lang w:eastAsia="zh-CN"/>
        </w:rPr>
        <w:t xml:space="preserve"> different</w:t>
      </w:r>
      <w:r w:rsidR="00AF34D4">
        <w:rPr>
          <w:sz w:val="22"/>
          <w:szCs w:val="22"/>
          <w:lang w:eastAsia="zh-CN"/>
        </w:rPr>
        <w:t>ly</w:t>
      </w:r>
      <w:r>
        <w:rPr>
          <w:sz w:val="22"/>
          <w:szCs w:val="22"/>
          <w:lang w:eastAsia="zh-CN"/>
        </w:rPr>
        <w:t xml:space="preserve">, </w:t>
      </w:r>
      <w:r w:rsidR="00AF34D4">
        <w:rPr>
          <w:sz w:val="22"/>
          <w:szCs w:val="22"/>
          <w:lang w:eastAsia="zh-CN"/>
        </w:rPr>
        <w:t>they</w:t>
      </w:r>
      <w:r>
        <w:rPr>
          <w:sz w:val="22"/>
          <w:szCs w:val="22"/>
          <w:lang w:eastAsia="zh-CN"/>
        </w:rPr>
        <w:t xml:space="preserve"> can handle different levels of interference. For</w:t>
      </w:r>
      <w:r w:rsidR="00353124">
        <w:rPr>
          <w:sz w:val="22"/>
          <w:szCs w:val="22"/>
          <w:lang w:eastAsia="zh-CN"/>
        </w:rPr>
        <w:t xml:space="preserve"> example, </w:t>
      </w:r>
      <w:r>
        <w:rPr>
          <w:sz w:val="22"/>
          <w:szCs w:val="22"/>
          <w:lang w:eastAsia="zh-CN"/>
        </w:rPr>
        <w:t>in [</w:t>
      </w:r>
      <w:r w:rsidR="007559A5">
        <w:rPr>
          <w:rFonts w:hint="eastAsia"/>
          <w:sz w:val="22"/>
          <w:szCs w:val="22"/>
          <w:lang w:eastAsia="zh-CN"/>
        </w:rPr>
        <w:t>8</w:t>
      </w:r>
      <w:r>
        <w:rPr>
          <w:sz w:val="22"/>
          <w:szCs w:val="22"/>
          <w:lang w:eastAsia="zh-CN"/>
        </w:rPr>
        <w:t xml:space="preserve">], it is shown that the energy detection threshold needs to be set to -82dBm to avoid performance degradation of the </w:t>
      </w:r>
      <w:proofErr w:type="spellStart"/>
      <w:r>
        <w:rPr>
          <w:sz w:val="22"/>
          <w:szCs w:val="22"/>
          <w:lang w:eastAsia="zh-CN"/>
        </w:rPr>
        <w:t>WiFi</w:t>
      </w:r>
      <w:proofErr w:type="spellEnd"/>
      <w:r>
        <w:rPr>
          <w:sz w:val="22"/>
          <w:szCs w:val="22"/>
          <w:lang w:eastAsia="zh-CN"/>
        </w:rPr>
        <w:t xml:space="preserve"> VoIP service. This threshold is expected to be more relaxed when the interference is among LAA nodes.</w:t>
      </w:r>
      <w:r w:rsidR="00353124">
        <w:rPr>
          <w:sz w:val="22"/>
          <w:szCs w:val="22"/>
          <w:lang w:eastAsia="zh-CN"/>
        </w:rPr>
        <w:t xml:space="preserve"> </w:t>
      </w:r>
      <w:r>
        <w:rPr>
          <w:sz w:val="22"/>
          <w:szCs w:val="22"/>
          <w:lang w:eastAsia="zh-CN"/>
        </w:rPr>
        <w:t xml:space="preserve">Therefore, the idea of CCA threshold adaptation aims to adapt the CCA threshold based on the type of energy a LAA node senses. However, the following </w:t>
      </w:r>
      <w:r w:rsidR="00A62FF8">
        <w:rPr>
          <w:sz w:val="22"/>
          <w:szCs w:val="22"/>
          <w:lang w:eastAsia="zh-CN"/>
        </w:rPr>
        <w:t xml:space="preserve">two </w:t>
      </w:r>
      <w:r>
        <w:rPr>
          <w:sz w:val="22"/>
          <w:szCs w:val="22"/>
          <w:lang w:eastAsia="zh-CN"/>
        </w:rPr>
        <w:t xml:space="preserve">challenges </w:t>
      </w:r>
      <w:r w:rsidR="00020103">
        <w:rPr>
          <w:sz w:val="22"/>
          <w:szCs w:val="22"/>
          <w:lang w:eastAsia="zh-CN"/>
        </w:rPr>
        <w:t xml:space="preserve">need to be solved </w:t>
      </w:r>
      <w:r>
        <w:rPr>
          <w:sz w:val="22"/>
          <w:szCs w:val="22"/>
          <w:lang w:eastAsia="zh-CN"/>
        </w:rPr>
        <w:t>are raised to implement this candidate solution:</w:t>
      </w:r>
    </w:p>
    <w:p w:rsidR="00000000" w:rsidRDefault="00077D96" w:rsidP="004D0854">
      <w:pPr>
        <w:pStyle w:val="ListParagraph"/>
        <w:numPr>
          <w:ilvl w:val="0"/>
          <w:numId w:val="48"/>
        </w:numPr>
        <w:spacing w:beforeLines="50" w:after="120"/>
        <w:jc w:val="both"/>
        <w:rPr>
          <w:sz w:val="22"/>
          <w:szCs w:val="22"/>
          <w:lang w:eastAsia="zh-CN"/>
        </w:rPr>
      </w:pPr>
      <w:r w:rsidRPr="00077D96">
        <w:rPr>
          <w:rFonts w:eastAsia="宋体"/>
          <w:sz w:val="22"/>
          <w:szCs w:val="22"/>
          <w:lang w:eastAsia="zh-CN"/>
        </w:rPr>
        <w:t>How to differentiate the type of energy a LAA node senses</w:t>
      </w:r>
      <w:r w:rsidR="0060256C" w:rsidRPr="00C41967">
        <w:rPr>
          <w:sz w:val="22"/>
          <w:szCs w:val="22"/>
          <w:lang w:eastAsia="zh-CN"/>
        </w:rPr>
        <w:t>?</w:t>
      </w:r>
      <w:r w:rsidRPr="00077D96">
        <w:rPr>
          <w:rFonts w:eastAsia="宋体"/>
          <w:sz w:val="22"/>
          <w:szCs w:val="22"/>
          <w:lang w:eastAsia="zh-CN"/>
        </w:rPr>
        <w:t xml:space="preserve"> </w:t>
      </w:r>
      <w:r w:rsidR="0060256C" w:rsidRPr="00C41967">
        <w:rPr>
          <w:sz w:val="22"/>
          <w:szCs w:val="22"/>
          <w:lang w:eastAsia="zh-CN"/>
        </w:rPr>
        <w:t>M</w:t>
      </w:r>
      <w:r w:rsidRPr="00077D96">
        <w:rPr>
          <w:rFonts w:eastAsia="宋体"/>
          <w:sz w:val="22"/>
          <w:szCs w:val="22"/>
          <w:lang w:eastAsia="zh-CN"/>
        </w:rPr>
        <w:t xml:space="preserve">ore specifically, how does a LAA node know whether the sensed energy comes from </w:t>
      </w:r>
      <w:r w:rsidR="0060256C" w:rsidRPr="00C41967">
        <w:rPr>
          <w:sz w:val="22"/>
          <w:szCs w:val="22"/>
          <w:lang w:eastAsia="zh-CN"/>
        </w:rPr>
        <w:t>intra-operator LAA nodes and/or inter-</w:t>
      </w:r>
      <w:proofErr w:type="gramStart"/>
      <w:r w:rsidR="0060256C" w:rsidRPr="00C41967">
        <w:rPr>
          <w:sz w:val="22"/>
          <w:szCs w:val="22"/>
          <w:lang w:eastAsia="zh-CN"/>
        </w:rPr>
        <w:t xml:space="preserve">operator </w:t>
      </w:r>
      <w:r w:rsidR="00D63FF1" w:rsidRPr="00C41967">
        <w:rPr>
          <w:sz w:val="22"/>
          <w:szCs w:val="22"/>
          <w:lang w:eastAsia="zh-CN"/>
        </w:rPr>
        <w:t xml:space="preserve"> </w:t>
      </w:r>
      <w:r w:rsidRPr="00077D96">
        <w:rPr>
          <w:rFonts w:eastAsia="宋体"/>
          <w:sz w:val="22"/>
          <w:szCs w:val="22"/>
          <w:lang w:eastAsia="zh-CN"/>
        </w:rPr>
        <w:lastRenderedPageBreak/>
        <w:t>LAA</w:t>
      </w:r>
      <w:proofErr w:type="gramEnd"/>
      <w:r w:rsidRPr="00077D96">
        <w:rPr>
          <w:rFonts w:eastAsia="宋体"/>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0060256C" w:rsidRPr="00C41967">
        <w:rPr>
          <w:sz w:val="22"/>
          <w:szCs w:val="22"/>
          <w:lang w:eastAsia="zh-CN"/>
        </w:rPr>
        <w:t>and/</w:t>
      </w:r>
      <w:r w:rsidR="00D63FF1" w:rsidRPr="00C41967">
        <w:rPr>
          <w:sz w:val="22"/>
          <w:szCs w:val="22"/>
          <w:lang w:eastAsia="zh-CN"/>
        </w:rPr>
        <w:t>o</w:t>
      </w:r>
      <w:r w:rsidRPr="00077D96">
        <w:rPr>
          <w:rFonts w:eastAsia="宋体"/>
          <w:sz w:val="22"/>
          <w:szCs w:val="22"/>
          <w:lang w:eastAsia="zh-CN"/>
        </w:rPr>
        <w:t xml:space="preserve">r </w:t>
      </w:r>
      <w:proofErr w:type="spellStart"/>
      <w:r w:rsidRPr="00077D96">
        <w:rPr>
          <w:rFonts w:eastAsia="宋体"/>
          <w:sz w:val="22"/>
          <w:szCs w:val="22"/>
          <w:lang w:eastAsia="zh-CN"/>
        </w:rPr>
        <w:t>WiFi</w:t>
      </w:r>
      <w:proofErr w:type="spellEnd"/>
      <w:r w:rsidRPr="00077D96">
        <w:rPr>
          <w:rFonts w:eastAsia="宋体"/>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Pr="00077D96">
        <w:rPr>
          <w:rFonts w:eastAsia="宋体"/>
          <w:sz w:val="22"/>
          <w:szCs w:val="22"/>
          <w:lang w:eastAsia="zh-CN"/>
        </w:rPr>
        <w:t xml:space="preserve">Note that the discussion on the candidate solution “Signal subtraction from ED or modified ED” can be applied here. </w:t>
      </w:r>
    </w:p>
    <w:p w:rsidR="00000000" w:rsidRDefault="00077D96" w:rsidP="004D0854">
      <w:pPr>
        <w:pStyle w:val="ListParagraph"/>
        <w:numPr>
          <w:ilvl w:val="0"/>
          <w:numId w:val="48"/>
        </w:numPr>
        <w:spacing w:beforeLines="50" w:after="120"/>
        <w:jc w:val="both"/>
        <w:rPr>
          <w:sz w:val="22"/>
          <w:szCs w:val="22"/>
          <w:lang w:eastAsia="zh-CN"/>
        </w:rPr>
      </w:pPr>
      <w:r w:rsidRPr="00077D96">
        <w:rPr>
          <w:sz w:val="22"/>
          <w:szCs w:val="22"/>
          <w:lang w:eastAsia="zh-CN"/>
        </w:rPr>
        <w:t xml:space="preserve">How to set the threshold based on the different types of energy a LAA node senses? For example, the sensed energy may come from the combination of LAA nodes and </w:t>
      </w:r>
      <w:proofErr w:type="spellStart"/>
      <w:r w:rsidRPr="00077D96">
        <w:rPr>
          <w:sz w:val="22"/>
          <w:szCs w:val="22"/>
          <w:lang w:eastAsia="zh-CN"/>
        </w:rPr>
        <w:t>WiFi</w:t>
      </w:r>
      <w:proofErr w:type="spellEnd"/>
      <w:r w:rsidRPr="00077D96">
        <w:rPr>
          <w:sz w:val="22"/>
          <w:szCs w:val="22"/>
          <w:lang w:eastAsia="zh-CN"/>
        </w:rPr>
        <w:t xml:space="preserve"> node, how to determine the threshold at this case? The detailed algorithm in the end may be up to </w:t>
      </w:r>
      <w:proofErr w:type="spellStart"/>
      <w:r w:rsidRPr="00077D96">
        <w:rPr>
          <w:sz w:val="22"/>
          <w:szCs w:val="22"/>
          <w:lang w:eastAsia="zh-CN"/>
        </w:rPr>
        <w:t>eNB</w:t>
      </w:r>
      <w:proofErr w:type="spellEnd"/>
      <w:r w:rsidRPr="00077D96">
        <w:rPr>
          <w:sz w:val="22"/>
          <w:szCs w:val="22"/>
          <w:lang w:eastAsia="zh-CN"/>
        </w:rPr>
        <w:t xml:space="preserve"> implementation, but the principle may need to be discussed and analyzed to ensure the effectiveness of such an approach.</w:t>
      </w:r>
    </w:p>
    <w:p w:rsidR="00000000" w:rsidRDefault="00A62FF8" w:rsidP="004D0854">
      <w:pPr>
        <w:spacing w:beforeLines="50" w:after="120"/>
        <w:jc w:val="both"/>
        <w:rPr>
          <w:sz w:val="22"/>
          <w:szCs w:val="22"/>
          <w:lang w:eastAsia="zh-CN"/>
        </w:rPr>
      </w:pPr>
      <w:r>
        <w:rPr>
          <w:sz w:val="22"/>
          <w:szCs w:val="22"/>
          <w:lang w:eastAsia="zh-CN"/>
        </w:rPr>
        <w:t xml:space="preserve">Further study is needed to solve these challenges so that CCA threshold adaption can be used to improve frequency reuse. </w:t>
      </w:r>
    </w:p>
    <w:p w:rsidR="00000000" w:rsidRDefault="00077D96" w:rsidP="004D0854">
      <w:pPr>
        <w:spacing w:beforeLines="50" w:after="120"/>
        <w:jc w:val="both"/>
        <w:rPr>
          <w:b/>
          <w:sz w:val="22"/>
          <w:szCs w:val="22"/>
          <w:u w:val="single"/>
          <w:lang w:eastAsia="zh-CN"/>
        </w:rPr>
      </w:pPr>
      <w:r w:rsidRPr="00077D96">
        <w:rPr>
          <w:b/>
          <w:sz w:val="22"/>
          <w:szCs w:val="22"/>
          <w:u w:val="single"/>
          <w:lang w:eastAsia="zh-CN"/>
        </w:rPr>
        <w:t xml:space="preserve"> </w:t>
      </w:r>
      <w:proofErr w:type="spellStart"/>
      <w:proofErr w:type="gramStart"/>
      <w:r w:rsidRPr="00077D96">
        <w:rPr>
          <w:b/>
          <w:sz w:val="22"/>
          <w:szCs w:val="22"/>
          <w:u w:val="single"/>
          <w:lang w:eastAsia="zh-CN"/>
        </w:rPr>
        <w:t>Tx</w:t>
      </w:r>
      <w:proofErr w:type="spellEnd"/>
      <w:proofErr w:type="gramEnd"/>
      <w:r w:rsidRPr="00077D96">
        <w:rPr>
          <w:b/>
          <w:sz w:val="22"/>
          <w:szCs w:val="22"/>
          <w:u w:val="single"/>
          <w:lang w:eastAsia="zh-CN"/>
        </w:rPr>
        <w:t xml:space="preserve"> start timing alignment</w:t>
      </w:r>
    </w:p>
    <w:p w:rsidR="00000000" w:rsidRDefault="00A62FF8" w:rsidP="004D0854">
      <w:pPr>
        <w:spacing w:beforeLines="50" w:after="120"/>
        <w:jc w:val="both"/>
        <w:rPr>
          <w:rFonts w:eastAsiaTheme="minorEastAsia"/>
          <w:sz w:val="22"/>
          <w:szCs w:val="22"/>
          <w:lang w:eastAsia="zh-CN"/>
        </w:rPr>
      </w:pPr>
      <w:r>
        <w:rPr>
          <w:rFonts w:eastAsiaTheme="minorEastAsia"/>
          <w:sz w:val="22"/>
          <w:szCs w:val="22"/>
          <w:lang w:eastAsia="zh-CN"/>
        </w:rPr>
        <w:t xml:space="preserve">One </w:t>
      </w:r>
      <w:r w:rsidR="00F00E65" w:rsidRPr="00C71010">
        <w:rPr>
          <w:rFonts w:eastAsiaTheme="minorEastAsia" w:hint="eastAsia"/>
          <w:sz w:val="22"/>
          <w:szCs w:val="22"/>
          <w:lang w:eastAsia="zh-CN"/>
        </w:rPr>
        <w:t xml:space="preserve">potential </w:t>
      </w:r>
      <w:r>
        <w:rPr>
          <w:rFonts w:eastAsiaTheme="minorEastAsia"/>
          <w:sz w:val="22"/>
          <w:szCs w:val="22"/>
          <w:lang w:eastAsia="zh-CN"/>
        </w:rPr>
        <w:t xml:space="preserve">approach using </w:t>
      </w:r>
      <w:proofErr w:type="spellStart"/>
      <w:proofErr w:type="gramStart"/>
      <w:r>
        <w:rPr>
          <w:rFonts w:eastAsiaTheme="minorEastAsia"/>
          <w:sz w:val="22"/>
          <w:szCs w:val="22"/>
          <w:lang w:eastAsia="zh-CN"/>
        </w:rPr>
        <w:t>Tx</w:t>
      </w:r>
      <w:proofErr w:type="spellEnd"/>
      <w:proofErr w:type="gramEnd"/>
      <w:r>
        <w:rPr>
          <w:rFonts w:eastAsiaTheme="minorEastAsia"/>
          <w:sz w:val="22"/>
          <w:szCs w:val="22"/>
          <w:lang w:eastAsia="zh-CN"/>
        </w:rPr>
        <w:t xml:space="preserve"> start timing alignment </w:t>
      </w:r>
      <w:r w:rsidR="00AF1B70">
        <w:rPr>
          <w:rFonts w:eastAsiaTheme="minorEastAsia"/>
          <w:sz w:val="22"/>
          <w:szCs w:val="22"/>
          <w:lang w:eastAsia="zh-CN"/>
        </w:rPr>
        <w:t xml:space="preserve">for improving frequency reuse </w:t>
      </w:r>
      <w:r>
        <w:rPr>
          <w:rFonts w:eastAsiaTheme="minorEastAsia"/>
          <w:sz w:val="22"/>
          <w:szCs w:val="22"/>
          <w:lang w:eastAsia="zh-CN"/>
        </w:rPr>
        <w:t>is</w:t>
      </w:r>
      <w:r w:rsidR="00F00E65" w:rsidRPr="00C71010">
        <w:rPr>
          <w:rFonts w:eastAsiaTheme="minorEastAsia" w:hint="eastAsia"/>
          <w:sz w:val="22"/>
          <w:szCs w:val="22"/>
          <w:lang w:eastAsia="zh-CN"/>
        </w:rPr>
        <w:t xml:space="preserve"> </w:t>
      </w:r>
      <w:r w:rsidR="00AF1B70">
        <w:rPr>
          <w:rFonts w:eastAsiaTheme="minorEastAsia"/>
          <w:sz w:val="22"/>
          <w:szCs w:val="22"/>
          <w:lang w:eastAsia="zh-CN"/>
        </w:rPr>
        <w:t>by</w:t>
      </w:r>
      <w:r w:rsidRPr="00C71010">
        <w:rPr>
          <w:rFonts w:eastAsiaTheme="minorEastAsia"/>
          <w:sz w:val="22"/>
          <w:szCs w:val="22"/>
          <w:lang w:eastAsia="zh-CN"/>
        </w:rPr>
        <w:t>to coordinat</w:t>
      </w:r>
      <w:r w:rsidR="00AF1B70">
        <w:rPr>
          <w:rFonts w:eastAsiaTheme="minorEastAsia"/>
          <w:sz w:val="22"/>
          <w:szCs w:val="22"/>
          <w:lang w:eastAsia="zh-CN"/>
        </w:rPr>
        <w:t>ing</w:t>
      </w:r>
      <w:r w:rsidRPr="00C71010">
        <w:rPr>
          <w:rFonts w:eastAsiaTheme="minorEastAsia"/>
          <w:sz w:val="22"/>
          <w:szCs w:val="22"/>
          <w:lang w:eastAsia="zh-CN"/>
        </w:rPr>
        <w:t>e</w:t>
      </w:r>
      <w:r>
        <w:rPr>
          <w:rFonts w:eastAsiaTheme="minorEastAsia"/>
          <w:sz w:val="22"/>
          <w:szCs w:val="22"/>
          <w:lang w:eastAsia="zh-CN"/>
        </w:rPr>
        <w:t xml:space="preserve"> </w:t>
      </w:r>
      <w:r w:rsidR="001838FE">
        <w:rPr>
          <w:rFonts w:eastAsiaTheme="minorEastAsia"/>
          <w:sz w:val="22"/>
          <w:szCs w:val="22"/>
          <w:lang w:eastAsia="zh-CN"/>
        </w:rPr>
        <w:t xml:space="preserve">the LBT procedures among </w:t>
      </w:r>
      <w:r>
        <w:rPr>
          <w:rFonts w:eastAsiaTheme="minorEastAsia"/>
          <w:sz w:val="22"/>
          <w:szCs w:val="22"/>
          <w:lang w:eastAsia="zh-CN"/>
        </w:rPr>
        <w:t xml:space="preserve">the cells </w:t>
      </w:r>
      <w:r w:rsidR="00F00E65" w:rsidRPr="00C71010">
        <w:rPr>
          <w:rFonts w:eastAsiaTheme="minorEastAsia" w:hint="eastAsia"/>
          <w:sz w:val="22"/>
          <w:szCs w:val="22"/>
          <w:lang w:eastAsia="zh-CN"/>
        </w:rPr>
        <w:t>within</w:t>
      </w:r>
      <w:r w:rsidR="00F00E65" w:rsidRPr="00C71010">
        <w:rPr>
          <w:rFonts w:eastAsiaTheme="minorEastAsia"/>
          <w:sz w:val="22"/>
          <w:szCs w:val="22"/>
          <w:lang w:eastAsia="zh-CN"/>
        </w:rPr>
        <w:t xml:space="preserve"> the same operator</w:t>
      </w:r>
      <w:r w:rsidR="00AF1B70">
        <w:rPr>
          <w:rFonts w:eastAsiaTheme="minorEastAsia"/>
          <w:sz w:val="22"/>
          <w:szCs w:val="22"/>
          <w:lang w:eastAsia="zh-CN"/>
        </w:rPr>
        <w:t>. For example</w:t>
      </w:r>
      <w:r w:rsidR="00F00E65" w:rsidRPr="00C71010">
        <w:rPr>
          <w:rFonts w:eastAsiaTheme="minorEastAsia" w:hint="eastAsia"/>
          <w:sz w:val="22"/>
          <w:szCs w:val="22"/>
          <w:lang w:eastAsia="zh-CN"/>
        </w:rPr>
        <w:t xml:space="preserve">, </w:t>
      </w:r>
      <w:r w:rsidR="00F00E65" w:rsidRPr="00C71010">
        <w:rPr>
          <w:rFonts w:eastAsiaTheme="minorEastAsia"/>
          <w:sz w:val="22"/>
          <w:szCs w:val="22"/>
          <w:lang w:eastAsia="zh-CN"/>
        </w:rPr>
        <w:t>the</w:t>
      </w:r>
      <w:r w:rsidR="00F00E65" w:rsidRPr="00C71010">
        <w:rPr>
          <w:rFonts w:eastAsiaTheme="minorEastAsia" w:hint="eastAsia"/>
          <w:sz w:val="22"/>
          <w:szCs w:val="22"/>
          <w:lang w:eastAsia="zh-CN"/>
        </w:rPr>
        <w:t xml:space="preserve"> small cells in the same area can coordinate and use the same random back-off counter instead of individually generating different back-off counters. This option may require</w:t>
      </w:r>
      <w:r>
        <w:rPr>
          <w:rFonts w:eastAsiaTheme="minorEastAsia"/>
          <w:sz w:val="22"/>
          <w:szCs w:val="22"/>
          <w:lang w:eastAsia="zh-CN"/>
        </w:rPr>
        <w:t xml:space="preserve"> significant amount of</w:t>
      </w:r>
      <w:r w:rsidR="00F00E65" w:rsidRPr="00C71010">
        <w:rPr>
          <w:rFonts w:eastAsiaTheme="minorEastAsia"/>
          <w:sz w:val="22"/>
          <w:szCs w:val="22"/>
          <w:lang w:eastAsia="zh-CN"/>
        </w:rPr>
        <w:t xml:space="preserve"> X2 signaling </w:t>
      </w:r>
      <w:r w:rsidR="00F00E65" w:rsidRPr="00C71010">
        <w:rPr>
          <w:rFonts w:eastAsiaTheme="minorEastAsia" w:hint="eastAsia"/>
          <w:sz w:val="22"/>
          <w:szCs w:val="22"/>
          <w:lang w:eastAsia="zh-CN"/>
        </w:rPr>
        <w:t xml:space="preserve">to coordinate </w:t>
      </w:r>
      <w:proofErr w:type="spellStart"/>
      <w:r w:rsidR="00F00E65" w:rsidRPr="00C71010">
        <w:rPr>
          <w:rFonts w:eastAsiaTheme="minorEastAsia" w:hint="eastAsia"/>
          <w:sz w:val="22"/>
          <w:szCs w:val="22"/>
          <w:lang w:eastAsia="zh-CN"/>
        </w:rPr>
        <w:t>eNBs</w:t>
      </w:r>
      <w:proofErr w:type="spellEnd"/>
      <w:r w:rsidR="00AF1B70">
        <w:rPr>
          <w:rFonts w:eastAsiaTheme="minorEastAsia"/>
          <w:sz w:val="22"/>
          <w:szCs w:val="22"/>
          <w:lang w:eastAsia="zh-CN"/>
        </w:rPr>
        <w:t>.</w:t>
      </w:r>
      <w:r w:rsidR="00F00E65" w:rsidRPr="00C71010">
        <w:rPr>
          <w:rFonts w:eastAsiaTheme="minorEastAsia" w:hint="eastAsia"/>
          <w:sz w:val="22"/>
          <w:szCs w:val="22"/>
          <w:lang w:eastAsia="zh-CN"/>
        </w:rPr>
        <w:t xml:space="preserve"> </w:t>
      </w:r>
      <w:r w:rsidR="00AF1B70">
        <w:rPr>
          <w:rFonts w:eastAsiaTheme="minorEastAsia"/>
          <w:sz w:val="22"/>
          <w:szCs w:val="22"/>
          <w:lang w:eastAsia="zh-CN"/>
        </w:rPr>
        <w:t>T</w:t>
      </w:r>
      <w:r>
        <w:rPr>
          <w:rFonts w:eastAsiaTheme="minorEastAsia"/>
          <w:sz w:val="22"/>
          <w:szCs w:val="22"/>
          <w:lang w:eastAsia="zh-CN"/>
        </w:rPr>
        <w:t xml:space="preserve">thus, it may incur </w:t>
      </w:r>
      <w:r w:rsidR="00F00E65" w:rsidRPr="00C71010">
        <w:rPr>
          <w:rFonts w:eastAsiaTheme="minorEastAsia" w:hint="eastAsia"/>
          <w:sz w:val="22"/>
          <w:szCs w:val="22"/>
          <w:lang w:eastAsia="zh-CN"/>
        </w:rPr>
        <w:t>high network overheads and latency</w:t>
      </w:r>
      <w:r w:rsidR="00AF34D4">
        <w:rPr>
          <w:rFonts w:eastAsiaTheme="minorEastAsia"/>
          <w:sz w:val="22"/>
          <w:szCs w:val="22"/>
          <w:lang w:eastAsia="zh-CN"/>
        </w:rPr>
        <w:t xml:space="preserve">. </w:t>
      </w:r>
      <w:r w:rsidR="001C7835">
        <w:rPr>
          <w:rFonts w:eastAsiaTheme="minorEastAsia"/>
          <w:sz w:val="22"/>
          <w:szCs w:val="22"/>
          <w:lang w:eastAsia="zh-CN"/>
        </w:rPr>
        <w:t>Also</w:t>
      </w:r>
      <w:r w:rsidR="00F00E65" w:rsidRPr="00C71010">
        <w:rPr>
          <w:rFonts w:eastAsiaTheme="minorEastAsia" w:hint="eastAsia"/>
          <w:sz w:val="22"/>
          <w:szCs w:val="22"/>
          <w:lang w:eastAsia="zh-CN"/>
        </w:rPr>
        <w:t xml:space="preserve">, </w:t>
      </w:r>
      <w:r>
        <w:rPr>
          <w:rFonts w:eastAsiaTheme="minorEastAsia"/>
          <w:sz w:val="22"/>
          <w:szCs w:val="22"/>
          <w:lang w:eastAsia="zh-CN"/>
        </w:rPr>
        <w:t>due to the different location and channel conditions of the LAA nodes</w:t>
      </w:r>
      <w:r w:rsidR="001C7835">
        <w:rPr>
          <w:rFonts w:eastAsiaTheme="minorEastAsia" w:hint="eastAsia"/>
          <w:sz w:val="22"/>
          <w:szCs w:val="22"/>
          <w:lang w:eastAsia="zh-CN"/>
        </w:rPr>
        <w:t>, it</w:t>
      </w:r>
      <w:r w:rsidR="001C7835">
        <w:rPr>
          <w:rFonts w:eastAsiaTheme="minorEastAsia"/>
          <w:sz w:val="22"/>
          <w:szCs w:val="22"/>
          <w:lang w:eastAsia="zh-CN"/>
        </w:rPr>
        <w:t xml:space="preserve"> is </w:t>
      </w:r>
      <w:r w:rsidRPr="00C71010">
        <w:rPr>
          <w:rFonts w:eastAsiaTheme="minorEastAsia" w:hint="eastAsia"/>
          <w:sz w:val="22"/>
          <w:szCs w:val="22"/>
          <w:lang w:eastAsia="zh-CN"/>
        </w:rPr>
        <w:t xml:space="preserve">very likely that some </w:t>
      </w:r>
      <w:r>
        <w:rPr>
          <w:rFonts w:eastAsiaTheme="minorEastAsia"/>
          <w:sz w:val="22"/>
          <w:szCs w:val="22"/>
          <w:lang w:eastAsia="zh-CN"/>
        </w:rPr>
        <w:t xml:space="preserve">LAA </w:t>
      </w:r>
      <w:r w:rsidRPr="00C71010">
        <w:rPr>
          <w:rFonts w:eastAsiaTheme="minorEastAsia" w:hint="eastAsia"/>
          <w:sz w:val="22"/>
          <w:szCs w:val="22"/>
          <w:lang w:eastAsia="zh-CN"/>
        </w:rPr>
        <w:t>nodes see the channel as availa</w:t>
      </w:r>
      <w:r>
        <w:rPr>
          <w:rFonts w:eastAsiaTheme="minorEastAsia" w:hint="eastAsia"/>
          <w:sz w:val="22"/>
          <w:szCs w:val="22"/>
          <w:lang w:eastAsia="zh-CN"/>
        </w:rPr>
        <w:t>ble while others see it as busy</w:t>
      </w:r>
      <w:r>
        <w:rPr>
          <w:rFonts w:eastAsiaTheme="minorEastAsia"/>
          <w:sz w:val="22"/>
          <w:szCs w:val="22"/>
          <w:lang w:eastAsia="zh-CN"/>
        </w:rPr>
        <w:t xml:space="preserve"> even if they belong to the same operator. </w:t>
      </w:r>
      <w:r w:rsidR="001838FE">
        <w:rPr>
          <w:rFonts w:eastAsiaTheme="minorEastAsia"/>
          <w:sz w:val="22"/>
          <w:szCs w:val="22"/>
          <w:lang w:eastAsia="zh-CN"/>
        </w:rPr>
        <w:t xml:space="preserve">In addition, the contention window size in each cell can be adapted independently, so these cells may end up with different contention window size, which makes it impractical to generate the same random number. </w:t>
      </w:r>
      <w:r w:rsidR="001C7835">
        <w:rPr>
          <w:rFonts w:eastAsiaTheme="minorEastAsia"/>
          <w:sz w:val="22"/>
          <w:szCs w:val="22"/>
          <w:lang w:eastAsia="zh-CN"/>
        </w:rPr>
        <w:t>Besides, different LAA nodes may have different loading situation in their buffer and thus different sensing starting time. T</w:t>
      </w:r>
      <w:r>
        <w:rPr>
          <w:rFonts w:eastAsiaTheme="minorEastAsia"/>
          <w:sz w:val="22"/>
          <w:szCs w:val="22"/>
          <w:lang w:eastAsia="zh-CN"/>
        </w:rPr>
        <w:t xml:space="preserve">hus, </w:t>
      </w:r>
      <w:r w:rsidR="00F00E65" w:rsidRPr="00C71010">
        <w:rPr>
          <w:rFonts w:eastAsiaTheme="minorEastAsia" w:hint="eastAsia"/>
          <w:sz w:val="22"/>
          <w:szCs w:val="22"/>
          <w:lang w:eastAsia="zh-CN"/>
        </w:rPr>
        <w:t>control</w:t>
      </w:r>
      <w:r>
        <w:rPr>
          <w:rFonts w:eastAsiaTheme="minorEastAsia"/>
          <w:sz w:val="22"/>
          <w:szCs w:val="22"/>
          <w:lang w:eastAsia="zh-CN"/>
        </w:rPr>
        <w:t>ling</w:t>
      </w:r>
      <w:r w:rsidR="00F00E65" w:rsidRPr="00C71010">
        <w:rPr>
          <w:rFonts w:eastAsiaTheme="minorEastAsia" w:hint="eastAsia"/>
          <w:sz w:val="22"/>
          <w:szCs w:val="22"/>
          <w:lang w:eastAsia="zh-CN"/>
        </w:rPr>
        <w:t xml:space="preserve"> all </w:t>
      </w:r>
      <w:proofErr w:type="spellStart"/>
      <w:r w:rsidR="00F00E65" w:rsidRPr="00C71010">
        <w:rPr>
          <w:rFonts w:eastAsiaTheme="minorEastAsia" w:hint="eastAsia"/>
          <w:sz w:val="22"/>
          <w:szCs w:val="22"/>
          <w:lang w:eastAsia="zh-CN"/>
        </w:rPr>
        <w:t>eNB</w:t>
      </w:r>
      <w:r w:rsidR="00F00E65" w:rsidRPr="00C71010">
        <w:rPr>
          <w:rFonts w:eastAsiaTheme="minorEastAsia"/>
          <w:sz w:val="22"/>
          <w:szCs w:val="22"/>
          <w:lang w:eastAsia="zh-CN"/>
        </w:rPr>
        <w:t>’</w:t>
      </w:r>
      <w:r w:rsidR="00F00E65" w:rsidRPr="00C71010">
        <w:rPr>
          <w:rFonts w:eastAsiaTheme="minorEastAsia" w:hint="eastAsia"/>
          <w:sz w:val="22"/>
          <w:szCs w:val="22"/>
          <w:lang w:eastAsia="zh-CN"/>
        </w:rPr>
        <w:t>s</w:t>
      </w:r>
      <w:proofErr w:type="spellEnd"/>
      <w:r w:rsidR="00F00E65" w:rsidRPr="00C71010">
        <w:rPr>
          <w:rFonts w:eastAsiaTheme="minorEastAsia" w:hint="eastAsia"/>
          <w:sz w:val="22"/>
          <w:szCs w:val="22"/>
          <w:lang w:eastAsia="zh-CN"/>
        </w:rPr>
        <w:t xml:space="preserve"> </w:t>
      </w:r>
      <w:proofErr w:type="spellStart"/>
      <w:r w:rsidR="00F00E65" w:rsidRPr="00C71010">
        <w:rPr>
          <w:rFonts w:eastAsiaTheme="minorEastAsia" w:hint="eastAsia"/>
          <w:sz w:val="22"/>
          <w:szCs w:val="22"/>
          <w:lang w:eastAsia="zh-CN"/>
        </w:rPr>
        <w:t>backoff</w:t>
      </w:r>
      <w:proofErr w:type="spellEnd"/>
      <w:r w:rsidR="00F00E65" w:rsidRPr="00C71010">
        <w:rPr>
          <w:rFonts w:eastAsiaTheme="minorEastAsia" w:hint="eastAsia"/>
          <w:sz w:val="22"/>
          <w:szCs w:val="22"/>
          <w:lang w:eastAsia="zh-CN"/>
        </w:rPr>
        <w:t xml:space="preserve"> counter may result in loss of access opportunity</w:t>
      </w:r>
      <w:r>
        <w:rPr>
          <w:rFonts w:eastAsiaTheme="minorEastAsia"/>
          <w:sz w:val="22"/>
          <w:szCs w:val="22"/>
          <w:lang w:eastAsia="zh-CN"/>
        </w:rPr>
        <w:t xml:space="preserve"> if all of them have to wait to transmit at the same time. </w:t>
      </w:r>
      <w:r w:rsidR="00F00E65" w:rsidRPr="00C71010">
        <w:rPr>
          <w:rFonts w:eastAsiaTheme="minorEastAsia" w:hint="eastAsia"/>
          <w:sz w:val="22"/>
          <w:szCs w:val="22"/>
          <w:lang w:eastAsia="zh-CN"/>
        </w:rPr>
        <w:t xml:space="preserve">Therefore, </w:t>
      </w:r>
      <w:r w:rsidR="001C7835">
        <w:rPr>
          <w:rFonts w:eastAsiaTheme="minorEastAsia"/>
          <w:sz w:val="22"/>
          <w:szCs w:val="22"/>
          <w:lang w:eastAsia="zh-CN"/>
        </w:rPr>
        <w:t xml:space="preserve">it is not clear </w:t>
      </w:r>
      <w:r w:rsidR="00AF34D4">
        <w:rPr>
          <w:rFonts w:eastAsiaTheme="minorEastAsia"/>
          <w:sz w:val="22"/>
          <w:szCs w:val="22"/>
          <w:lang w:eastAsia="zh-CN"/>
        </w:rPr>
        <w:t>whether</w:t>
      </w:r>
      <w:r w:rsidR="001C7835">
        <w:rPr>
          <w:rFonts w:eastAsiaTheme="minorEastAsia"/>
          <w:sz w:val="22"/>
          <w:szCs w:val="22"/>
          <w:lang w:eastAsia="zh-CN"/>
        </w:rPr>
        <w:t xml:space="preserve"> </w:t>
      </w:r>
      <w:proofErr w:type="spellStart"/>
      <w:proofErr w:type="gramStart"/>
      <w:r w:rsidR="001C7835">
        <w:rPr>
          <w:rFonts w:eastAsiaTheme="minorEastAsia"/>
          <w:sz w:val="22"/>
          <w:szCs w:val="22"/>
          <w:lang w:eastAsia="zh-CN"/>
        </w:rPr>
        <w:t>Tx</w:t>
      </w:r>
      <w:proofErr w:type="spellEnd"/>
      <w:proofErr w:type="gramEnd"/>
      <w:r w:rsidR="001C7835">
        <w:rPr>
          <w:rFonts w:eastAsiaTheme="minorEastAsia"/>
          <w:sz w:val="22"/>
          <w:szCs w:val="22"/>
          <w:lang w:eastAsia="zh-CN"/>
        </w:rPr>
        <w:t xml:space="preserve"> start timing alignment </w:t>
      </w:r>
      <w:r w:rsidR="00AF34D4">
        <w:rPr>
          <w:rFonts w:eastAsiaTheme="minorEastAsia"/>
          <w:sz w:val="22"/>
          <w:szCs w:val="22"/>
          <w:lang w:eastAsia="zh-CN"/>
        </w:rPr>
        <w:t>would be able to provide a net gain in the end</w:t>
      </w:r>
      <w:r w:rsidR="001C7835">
        <w:rPr>
          <w:rFonts w:eastAsiaTheme="minorEastAsia"/>
          <w:sz w:val="22"/>
          <w:szCs w:val="22"/>
          <w:lang w:eastAsia="zh-CN"/>
        </w:rPr>
        <w:t xml:space="preserve">. </w:t>
      </w:r>
      <w:r w:rsidR="00F00E65" w:rsidRPr="00C71010">
        <w:rPr>
          <w:rFonts w:eastAsiaTheme="minorEastAsia" w:hint="eastAsia"/>
          <w:sz w:val="22"/>
          <w:szCs w:val="22"/>
          <w:lang w:eastAsia="zh-CN"/>
        </w:rPr>
        <w:t xml:space="preserve"> </w:t>
      </w:r>
    </w:p>
    <w:p w:rsidR="00000000" w:rsidRDefault="00077D96" w:rsidP="004D0854">
      <w:pPr>
        <w:spacing w:beforeLines="50" w:after="120"/>
        <w:jc w:val="both"/>
        <w:rPr>
          <w:rFonts w:eastAsia="MS Mincho"/>
          <w:b/>
          <w:i/>
          <w:iCs/>
          <w:u w:val="single"/>
          <w:lang w:eastAsia="ja-JP"/>
        </w:rPr>
      </w:pPr>
      <w:r w:rsidRPr="00077D96">
        <w:rPr>
          <w:b/>
          <w:sz w:val="22"/>
          <w:szCs w:val="22"/>
          <w:u w:val="single"/>
          <w:lang w:eastAsia="zh-CN"/>
        </w:rPr>
        <w:t>Signal subtraction from ED or modified ED</w:t>
      </w:r>
    </w:p>
    <w:p w:rsidR="00AF34D4" w:rsidRDefault="00E16DD8" w:rsidP="00A72C18">
      <w:pPr>
        <w:jc w:val="both"/>
        <w:rPr>
          <w:sz w:val="22"/>
          <w:szCs w:val="22"/>
          <w:lang w:eastAsia="zh-CN"/>
        </w:rPr>
      </w:pPr>
      <w:r>
        <w:rPr>
          <w:sz w:val="22"/>
          <w:szCs w:val="22"/>
          <w:lang w:eastAsia="zh-CN"/>
        </w:rPr>
        <w:t xml:space="preserve">In this candidate solution, a LAA node may subtract part of the energy from the total sensed energy and used this subtracted energy to compare with the pre-defined energy detection threshold. </w:t>
      </w:r>
      <w:proofErr w:type="gramStart"/>
      <w:r>
        <w:rPr>
          <w:sz w:val="22"/>
          <w:szCs w:val="22"/>
          <w:lang w:eastAsia="zh-CN"/>
        </w:rPr>
        <w:t xml:space="preserve">The part of energy that can be subtracted from the total energy </w:t>
      </w:r>
      <w:r w:rsidR="00AF1B70">
        <w:rPr>
          <w:sz w:val="22"/>
          <w:szCs w:val="22"/>
          <w:lang w:eastAsia="zh-CN"/>
        </w:rPr>
        <w:t>usually come</w:t>
      </w:r>
      <w:r>
        <w:rPr>
          <w:sz w:val="22"/>
          <w:szCs w:val="22"/>
          <w:lang w:eastAsia="zh-CN"/>
        </w:rPr>
        <w:t xml:space="preserve"> from </w:t>
      </w:r>
      <w:r w:rsidR="00AF1B70">
        <w:rPr>
          <w:sz w:val="22"/>
          <w:szCs w:val="22"/>
          <w:lang w:eastAsia="zh-CN"/>
        </w:rPr>
        <w:t xml:space="preserve">the </w:t>
      </w:r>
      <w:r>
        <w:rPr>
          <w:sz w:val="22"/>
          <w:szCs w:val="22"/>
          <w:lang w:eastAsia="zh-CN"/>
        </w:rPr>
        <w:t xml:space="preserve">LAA nodes </w:t>
      </w:r>
      <w:r w:rsidR="00AF1B70">
        <w:rPr>
          <w:sz w:val="22"/>
          <w:szCs w:val="22"/>
          <w:lang w:eastAsia="zh-CN"/>
        </w:rPr>
        <w:t xml:space="preserve">that </w:t>
      </w:r>
      <w:r>
        <w:rPr>
          <w:sz w:val="22"/>
          <w:szCs w:val="22"/>
          <w:lang w:eastAsia="zh-CN"/>
        </w:rPr>
        <w:t>the sensing LAA node knows that it can co-exist with.</w:t>
      </w:r>
      <w:proofErr w:type="gramEnd"/>
      <w:r>
        <w:rPr>
          <w:sz w:val="22"/>
          <w:szCs w:val="22"/>
          <w:lang w:eastAsia="zh-CN"/>
        </w:rPr>
        <w:t xml:space="preserve"> </w:t>
      </w:r>
      <w:r w:rsidR="00AF34D4">
        <w:rPr>
          <w:sz w:val="22"/>
          <w:szCs w:val="22"/>
          <w:lang w:eastAsia="zh-CN"/>
        </w:rPr>
        <w:t xml:space="preserve">E.g. in a well planned network, an LAA node may subtract all the energy detected from the nodes belonging to the same operator. However, this approach may not comply with the regulations in certain regions/countries (e.g. Europe, Japan), </w:t>
      </w:r>
      <w:r w:rsidR="000D26E7">
        <w:rPr>
          <w:sz w:val="22"/>
          <w:szCs w:val="22"/>
          <w:lang w:eastAsia="zh-CN"/>
        </w:rPr>
        <w:t>and</w:t>
      </w:r>
      <w:r w:rsidR="00AF34D4">
        <w:rPr>
          <w:sz w:val="22"/>
          <w:szCs w:val="22"/>
          <w:lang w:eastAsia="zh-CN"/>
        </w:rPr>
        <w:t xml:space="preserve"> would be only applicable in other regions.</w:t>
      </w:r>
    </w:p>
    <w:p w:rsidR="00353124" w:rsidRDefault="00AF34D4" w:rsidP="00A72C18">
      <w:pPr>
        <w:jc w:val="both"/>
        <w:rPr>
          <w:sz w:val="22"/>
          <w:szCs w:val="22"/>
          <w:lang w:eastAsia="zh-CN"/>
        </w:rPr>
      </w:pPr>
      <w:r>
        <w:rPr>
          <w:sz w:val="22"/>
          <w:szCs w:val="22"/>
          <w:lang w:eastAsia="zh-CN"/>
        </w:rPr>
        <w:t>S</w:t>
      </w:r>
      <w:r w:rsidR="00E16DD8">
        <w:rPr>
          <w:sz w:val="22"/>
          <w:szCs w:val="22"/>
          <w:lang w:eastAsia="zh-CN"/>
        </w:rPr>
        <w:t xml:space="preserve">imilar to the candidate solution of “CCA threshold adaptation”, a mechanism needs to be designed so that a LAA node can know how much energy sensed is from intra-operator LAA nodes </w:t>
      </w:r>
      <w:r w:rsidR="000D26E7">
        <w:rPr>
          <w:sz w:val="22"/>
          <w:szCs w:val="22"/>
          <w:lang w:eastAsia="zh-CN"/>
        </w:rPr>
        <w:t>and/</w:t>
      </w:r>
      <w:r w:rsidR="00E16DD8">
        <w:rPr>
          <w:sz w:val="22"/>
          <w:szCs w:val="22"/>
          <w:lang w:eastAsia="zh-CN"/>
        </w:rPr>
        <w:t xml:space="preserve">or from inter-operator LAA nodes </w:t>
      </w:r>
      <w:r w:rsidR="000D26E7">
        <w:rPr>
          <w:sz w:val="22"/>
          <w:szCs w:val="22"/>
          <w:lang w:eastAsia="zh-CN"/>
        </w:rPr>
        <w:t>and/</w:t>
      </w:r>
      <w:r w:rsidR="00E16DD8">
        <w:rPr>
          <w:sz w:val="22"/>
          <w:szCs w:val="22"/>
          <w:lang w:eastAsia="zh-CN"/>
        </w:rPr>
        <w:t xml:space="preserve">or from </w:t>
      </w:r>
      <w:proofErr w:type="spellStart"/>
      <w:r w:rsidR="00E16DD8">
        <w:rPr>
          <w:sz w:val="22"/>
          <w:szCs w:val="22"/>
          <w:lang w:eastAsia="zh-CN"/>
        </w:rPr>
        <w:t>WiFi</w:t>
      </w:r>
      <w:proofErr w:type="spellEnd"/>
      <w:r w:rsidR="00E16DD8">
        <w:rPr>
          <w:sz w:val="22"/>
          <w:szCs w:val="22"/>
          <w:lang w:eastAsia="zh-CN"/>
        </w:rPr>
        <w:t xml:space="preserve"> nodes. </w:t>
      </w:r>
      <w:r w:rsidR="00353124">
        <w:rPr>
          <w:sz w:val="22"/>
          <w:szCs w:val="22"/>
          <w:lang w:eastAsia="zh-CN"/>
        </w:rPr>
        <w:t xml:space="preserve"> Two alternative</w:t>
      </w:r>
      <w:r w:rsidR="00AF1B70">
        <w:rPr>
          <w:sz w:val="22"/>
          <w:szCs w:val="22"/>
          <w:lang w:eastAsia="zh-CN"/>
        </w:rPr>
        <w:t xml:space="preserve"> </w:t>
      </w:r>
      <w:proofErr w:type="gramStart"/>
      <w:r w:rsidR="00AF1B70">
        <w:rPr>
          <w:sz w:val="22"/>
          <w:szCs w:val="22"/>
          <w:lang w:eastAsia="zh-CN"/>
        </w:rPr>
        <w:t>mechanism</w:t>
      </w:r>
      <w:proofErr w:type="gramEnd"/>
      <w:r w:rsidR="00353124">
        <w:rPr>
          <w:sz w:val="22"/>
          <w:szCs w:val="22"/>
          <w:lang w:eastAsia="zh-CN"/>
        </w:rPr>
        <w:t xml:space="preserve"> are analyzed in the following:</w:t>
      </w:r>
    </w:p>
    <w:p w:rsidR="00E515F5" w:rsidRPr="00E515F5" w:rsidRDefault="00353124" w:rsidP="00E515F5">
      <w:pPr>
        <w:pStyle w:val="ListParagraph"/>
        <w:numPr>
          <w:ilvl w:val="0"/>
          <w:numId w:val="45"/>
        </w:numPr>
        <w:jc w:val="both"/>
        <w:rPr>
          <w:rFonts w:eastAsiaTheme="minorEastAsia"/>
          <w:sz w:val="22"/>
          <w:szCs w:val="22"/>
          <w:lang w:eastAsia="zh-CN"/>
        </w:rPr>
      </w:pPr>
      <w:r>
        <w:rPr>
          <w:sz w:val="22"/>
          <w:szCs w:val="22"/>
          <w:lang w:eastAsia="zh-CN"/>
        </w:rPr>
        <w:t>Alt 1: initial signal based.</w:t>
      </w:r>
    </w:p>
    <w:p w:rsidR="004315DB" w:rsidRDefault="00E515F5" w:rsidP="00E515F5">
      <w:pPr>
        <w:pStyle w:val="ListParagraph"/>
        <w:jc w:val="both"/>
        <w:rPr>
          <w:rFonts w:eastAsiaTheme="minorEastAsia"/>
          <w:sz w:val="22"/>
          <w:szCs w:val="22"/>
          <w:lang w:eastAsia="zh-CN"/>
        </w:rPr>
      </w:pPr>
      <w:r w:rsidRPr="00E515F5">
        <w:rPr>
          <w:sz w:val="22"/>
          <w:szCs w:val="22"/>
          <w:lang w:eastAsia="zh-CN"/>
        </w:rPr>
        <w:t xml:space="preserve">One possible mechanism is to </w:t>
      </w:r>
      <w:r w:rsidRPr="00E515F5">
        <w:rPr>
          <w:iCs/>
          <w:sz w:val="22"/>
          <w:szCs w:val="22"/>
          <w:lang w:eastAsia="zh-CN"/>
        </w:rPr>
        <w:t>detect the initial signal transmitted at the beginning of the data burst [</w:t>
      </w:r>
      <w:r w:rsidR="00AB0FC0">
        <w:rPr>
          <w:rFonts w:eastAsiaTheme="minorEastAsia" w:hint="eastAsia"/>
          <w:iCs/>
          <w:sz w:val="22"/>
          <w:szCs w:val="22"/>
          <w:lang w:eastAsia="zh-CN"/>
        </w:rPr>
        <w:t>9</w:t>
      </w:r>
      <w:r w:rsidRPr="00E515F5">
        <w:rPr>
          <w:iCs/>
          <w:sz w:val="22"/>
          <w:szCs w:val="22"/>
          <w:lang w:eastAsia="zh-CN"/>
        </w:rPr>
        <w:t>]. That is, the initial signal could be used to identify the transmitter identification. However, t</w:t>
      </w:r>
      <w:r w:rsidRPr="00E515F5">
        <w:rPr>
          <w:rFonts w:eastAsiaTheme="minorEastAsia"/>
          <w:sz w:val="22"/>
          <w:szCs w:val="22"/>
          <w:lang w:eastAsia="zh-CN"/>
        </w:rPr>
        <w:t xml:space="preserve">his requires LAA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to continuously perform signal detection to detect the initial signal in addition to energy sensing over the full bandwidth. </w:t>
      </w:r>
      <w:r w:rsidR="004315DB">
        <w:rPr>
          <w:rFonts w:eastAsiaTheme="minorEastAsia"/>
          <w:sz w:val="22"/>
          <w:szCs w:val="22"/>
          <w:lang w:eastAsia="zh-CN"/>
        </w:rPr>
        <w:t xml:space="preserve">In addition, </w:t>
      </w:r>
      <w:r w:rsidR="004315DB">
        <w:rPr>
          <w:rFonts w:eastAsiaTheme="minorEastAsia"/>
          <w:sz w:val="22"/>
          <w:szCs w:val="22"/>
          <w:lang w:eastAsia="zh-CN"/>
        </w:rPr>
        <w:t xml:space="preserve">since the initial signal is only a very small part of the transmission burst, for this approach to work effectively, it also requires e.g. a signaling of the transmission burst length to be detected so that the </w:t>
      </w:r>
      <w:proofErr w:type="spellStart"/>
      <w:r w:rsidR="004315DB">
        <w:rPr>
          <w:rFonts w:eastAsiaTheme="minorEastAsia"/>
          <w:sz w:val="22"/>
          <w:szCs w:val="22"/>
          <w:lang w:eastAsia="zh-CN"/>
        </w:rPr>
        <w:t>eNB</w:t>
      </w:r>
      <w:proofErr w:type="spellEnd"/>
      <w:r w:rsidR="004315DB">
        <w:rPr>
          <w:rFonts w:eastAsiaTheme="minorEastAsia"/>
          <w:sz w:val="22"/>
          <w:szCs w:val="22"/>
          <w:lang w:eastAsia="zh-CN"/>
        </w:rPr>
        <w:t xml:space="preserve"> knows how long each transmission burst lasts.</w:t>
      </w:r>
      <w:r w:rsidR="004315DB">
        <w:rPr>
          <w:rFonts w:eastAsiaTheme="minorEastAsia"/>
          <w:sz w:val="22"/>
          <w:szCs w:val="22"/>
          <w:lang w:eastAsia="zh-CN"/>
        </w:rPr>
        <w:t xml:space="preserve"> </w:t>
      </w:r>
      <w:r w:rsidRPr="00E515F5">
        <w:rPr>
          <w:rFonts w:eastAsiaTheme="minorEastAsia"/>
          <w:sz w:val="22"/>
          <w:szCs w:val="22"/>
          <w:lang w:eastAsia="zh-CN"/>
        </w:rPr>
        <w:t xml:space="preserve">This certainly largely increases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channel sensing complexity.</w:t>
      </w:r>
    </w:p>
    <w:p w:rsidR="00E515F5" w:rsidRDefault="00E515F5" w:rsidP="00E515F5">
      <w:pPr>
        <w:pStyle w:val="ListParagraph"/>
        <w:jc w:val="both"/>
        <w:rPr>
          <w:rFonts w:eastAsiaTheme="minorEastAsia"/>
          <w:sz w:val="22"/>
          <w:szCs w:val="22"/>
          <w:lang w:eastAsia="zh-CN"/>
        </w:rPr>
      </w:pPr>
      <w:r w:rsidRPr="00E515F5">
        <w:rPr>
          <w:rFonts w:eastAsiaTheme="minorEastAsia"/>
          <w:sz w:val="22"/>
          <w:szCs w:val="22"/>
          <w:lang w:eastAsia="zh-CN"/>
        </w:rPr>
        <w:t xml:space="preserve">But more importantly,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cannot continuously monitor the channel due to its own transmission so it can miss the initial signals from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w:t>
      </w:r>
      <w:r w:rsidR="00AF1B70">
        <w:rPr>
          <w:rFonts w:eastAsiaTheme="minorEastAsia"/>
          <w:sz w:val="22"/>
          <w:szCs w:val="22"/>
          <w:lang w:eastAsia="zh-CN"/>
        </w:rPr>
        <w:t>Then, w</w:t>
      </w:r>
      <w:r w:rsidRPr="00E515F5">
        <w:rPr>
          <w:rFonts w:eastAsiaTheme="minorEastAsia"/>
          <w:sz w:val="22"/>
          <w:szCs w:val="22"/>
          <w:lang w:eastAsia="zh-CN"/>
        </w:rPr>
        <w:t xml:space="preserve">hen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actually</w:t>
      </w:r>
      <w:r w:rsidR="004315DB">
        <w:rPr>
          <w:rFonts w:eastAsiaTheme="minorEastAsia"/>
          <w:sz w:val="22"/>
          <w:szCs w:val="22"/>
          <w:lang w:eastAsia="zh-CN"/>
        </w:rPr>
        <w:t xml:space="preserve"> </w:t>
      </w:r>
      <w:r w:rsidR="00AF1B70">
        <w:rPr>
          <w:rFonts w:eastAsiaTheme="minorEastAsia"/>
          <w:sz w:val="22"/>
          <w:szCs w:val="22"/>
          <w:lang w:eastAsia="zh-CN"/>
        </w:rPr>
        <w:t>start</w:t>
      </w:r>
      <w:r w:rsidR="004315DB">
        <w:rPr>
          <w:rFonts w:eastAsiaTheme="minorEastAsia"/>
          <w:sz w:val="22"/>
          <w:szCs w:val="22"/>
          <w:lang w:eastAsia="zh-CN"/>
        </w:rPr>
        <w:t>s</w:t>
      </w:r>
      <w:r w:rsidR="00AF1B70">
        <w:rPr>
          <w:rFonts w:eastAsiaTheme="minorEastAsia"/>
          <w:sz w:val="22"/>
          <w:szCs w:val="22"/>
          <w:lang w:eastAsia="zh-CN"/>
        </w:rPr>
        <w:t xml:space="preserve"> to</w:t>
      </w:r>
      <w:r w:rsidRPr="00E515F5">
        <w:rPr>
          <w:rFonts w:eastAsiaTheme="minorEastAsia"/>
          <w:sz w:val="22"/>
          <w:szCs w:val="22"/>
          <w:lang w:eastAsia="zh-CN"/>
        </w:rPr>
        <w:t xml:space="preserve"> doing the energy sensing in a (e)CCA slot,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may be transmitting data instead of sending initial signal, so it still cannot distinguish the source of the interference.</w:t>
      </w:r>
      <w:r w:rsidR="004315DB">
        <w:rPr>
          <w:rFonts w:eastAsiaTheme="minorEastAsia"/>
          <w:sz w:val="22"/>
          <w:szCs w:val="22"/>
          <w:lang w:eastAsia="zh-CN"/>
        </w:rPr>
        <w:t xml:space="preserve"> In this case, it would not improve the frequency reuse. Unfortunately this is also a typical case. This means that initial </w:t>
      </w:r>
      <w:r w:rsidR="00A6086F">
        <w:rPr>
          <w:rFonts w:eastAsiaTheme="minorEastAsia"/>
          <w:sz w:val="22"/>
          <w:szCs w:val="22"/>
          <w:lang w:eastAsia="zh-CN"/>
        </w:rPr>
        <w:t>signal cannot be used to improve frequency reuse effectively.</w:t>
      </w:r>
    </w:p>
    <w:p w:rsidR="00A6086F" w:rsidRDefault="00A6086F" w:rsidP="00E515F5">
      <w:pPr>
        <w:pStyle w:val="ListParagraph"/>
        <w:jc w:val="both"/>
        <w:rPr>
          <w:rFonts w:eastAsiaTheme="minorEastAsia"/>
          <w:sz w:val="22"/>
          <w:szCs w:val="22"/>
          <w:lang w:eastAsia="zh-CN"/>
        </w:rPr>
      </w:pPr>
    </w:p>
    <w:p w:rsidR="00A6086F" w:rsidRPr="007741F8" w:rsidRDefault="00A6086F" w:rsidP="00A6086F">
      <w:pPr>
        <w:jc w:val="both"/>
        <w:rPr>
          <w:i/>
          <w:iCs/>
          <w:sz w:val="22"/>
          <w:szCs w:val="22"/>
          <w:lang w:val="en-GB" w:eastAsia="zh-CN"/>
        </w:rPr>
      </w:pPr>
      <w:r w:rsidRPr="007741F8">
        <w:rPr>
          <w:b/>
          <w:i/>
          <w:iCs/>
          <w:sz w:val="22"/>
          <w:szCs w:val="22"/>
          <w:lang w:val="en-GB" w:eastAsia="zh-CN"/>
        </w:rPr>
        <w:t>Observation</w:t>
      </w:r>
      <w:r w:rsidRPr="00AF34D4">
        <w:rPr>
          <w:b/>
          <w:i/>
          <w:iCs/>
          <w:sz w:val="22"/>
          <w:szCs w:val="22"/>
          <w:lang w:val="en-GB" w:eastAsia="zh-CN"/>
        </w:rPr>
        <w:t xml:space="preserve"> </w:t>
      </w:r>
      <w:r>
        <w:rPr>
          <w:b/>
          <w:i/>
          <w:iCs/>
          <w:sz w:val="22"/>
          <w:szCs w:val="22"/>
          <w:lang w:val="en-GB" w:eastAsia="zh-CN"/>
        </w:rPr>
        <w:t>2</w:t>
      </w:r>
      <w:r w:rsidRPr="007741F8">
        <w:rPr>
          <w:i/>
          <w:iCs/>
          <w:sz w:val="22"/>
          <w:szCs w:val="22"/>
          <w:lang w:val="en-GB" w:eastAsia="zh-CN"/>
        </w:rPr>
        <w:t xml:space="preserve">: </w:t>
      </w:r>
      <w:r>
        <w:rPr>
          <w:i/>
          <w:iCs/>
          <w:sz w:val="22"/>
          <w:szCs w:val="22"/>
          <w:lang w:val="en-GB" w:eastAsia="zh-CN"/>
        </w:rPr>
        <w:t>Initial signal cannot be used to adapt the CCA threshold and improve frequency reuse effectively.</w:t>
      </w:r>
    </w:p>
    <w:p w:rsidR="00A6086F" w:rsidRPr="00A6086F" w:rsidRDefault="00A6086F" w:rsidP="00E515F5">
      <w:pPr>
        <w:pStyle w:val="ListParagraph"/>
        <w:jc w:val="both"/>
        <w:rPr>
          <w:rFonts w:eastAsiaTheme="minorEastAsia"/>
          <w:sz w:val="22"/>
          <w:szCs w:val="22"/>
          <w:lang w:val="en-GB" w:eastAsia="zh-CN"/>
        </w:rPr>
      </w:pPr>
    </w:p>
    <w:p w:rsidR="00E515F5" w:rsidRPr="00E515F5" w:rsidRDefault="00353124" w:rsidP="00E515F5">
      <w:pPr>
        <w:pStyle w:val="ListParagraph"/>
        <w:numPr>
          <w:ilvl w:val="0"/>
          <w:numId w:val="45"/>
        </w:numPr>
        <w:jc w:val="both"/>
        <w:rPr>
          <w:rFonts w:eastAsiaTheme="minorEastAsia"/>
          <w:sz w:val="22"/>
          <w:szCs w:val="22"/>
          <w:lang w:eastAsia="zh-CN"/>
        </w:rPr>
      </w:pPr>
      <w:r>
        <w:rPr>
          <w:rFonts w:eastAsiaTheme="minorEastAsia"/>
          <w:sz w:val="22"/>
          <w:szCs w:val="22"/>
          <w:lang w:eastAsia="zh-CN"/>
        </w:rPr>
        <w:t>Alt 2: subcarrier muting based</w:t>
      </w:r>
    </w:p>
    <w:p w:rsidR="00E515F5" w:rsidRDefault="00E515F5" w:rsidP="00E515F5">
      <w:pPr>
        <w:pStyle w:val="ListParagraph"/>
        <w:jc w:val="both"/>
        <w:rPr>
          <w:sz w:val="22"/>
          <w:szCs w:val="22"/>
          <w:lang w:eastAsia="zh-CN"/>
        </w:rPr>
      </w:pPr>
      <w:r w:rsidRPr="00E515F5">
        <w:rPr>
          <w:sz w:val="22"/>
          <w:szCs w:val="22"/>
          <w:lang w:eastAsia="zh-CN"/>
        </w:rPr>
        <w:lastRenderedPageBreak/>
        <w:t xml:space="preserve">Another possible </w:t>
      </w:r>
      <w:r w:rsidR="00353124">
        <w:rPr>
          <w:sz w:val="22"/>
          <w:szCs w:val="22"/>
          <w:lang w:eastAsia="zh-CN"/>
        </w:rPr>
        <w:t>mechanism</w:t>
      </w:r>
      <w:r w:rsidR="000D26E7">
        <w:rPr>
          <w:sz w:val="22"/>
          <w:szCs w:val="22"/>
          <w:lang w:eastAsia="zh-CN"/>
        </w:rPr>
        <w:t xml:space="preserve"> </w:t>
      </w:r>
      <w:r w:rsidRPr="00E515F5">
        <w:rPr>
          <w:sz w:val="22"/>
          <w:szCs w:val="22"/>
          <w:lang w:eastAsia="zh-CN"/>
        </w:rPr>
        <w:t xml:space="preserve">to distinguish the interference sources is to </w:t>
      </w:r>
      <w:r w:rsidR="00A72C18" w:rsidRPr="00C71010">
        <w:rPr>
          <w:sz w:val="22"/>
          <w:szCs w:val="22"/>
          <w:lang w:eastAsia="zh-CN"/>
        </w:rPr>
        <w:t xml:space="preserve">mute certain subcarriers for LAA nodes during its data transmission. Different operators could have different muting pattern. The LAA nodes perform channel sensing on the pre-defined muting subcarriers/PRBs. With the same pattern within the same operator, the channel sensing will not include the transmission signal from the same operator and only measure inter-operator LAA and/or </w:t>
      </w:r>
      <w:proofErr w:type="spellStart"/>
      <w:r w:rsidR="00A72C18" w:rsidRPr="00C71010">
        <w:rPr>
          <w:sz w:val="22"/>
          <w:szCs w:val="22"/>
          <w:lang w:eastAsia="zh-CN"/>
        </w:rPr>
        <w:t>WiFi</w:t>
      </w:r>
      <w:proofErr w:type="spellEnd"/>
      <w:r w:rsidR="00A72C18" w:rsidRPr="00C71010">
        <w:rPr>
          <w:sz w:val="22"/>
          <w:szCs w:val="22"/>
          <w:lang w:eastAsia="zh-CN"/>
        </w:rPr>
        <w:t xml:space="preserve"> interference. This helps to differentiate the intra-operator interference from inter-operator/inter-RAT interference and thus frequency reuse-1 among the same operator can be achieved.</w:t>
      </w:r>
      <w:r w:rsidR="00421685">
        <w:rPr>
          <w:rFonts w:hint="eastAsia"/>
          <w:sz w:val="22"/>
          <w:szCs w:val="22"/>
          <w:lang w:eastAsia="zh-CN"/>
        </w:rPr>
        <w:t xml:space="preserve"> </w:t>
      </w:r>
      <w:r w:rsidR="001838FE">
        <w:rPr>
          <w:sz w:val="22"/>
          <w:szCs w:val="22"/>
          <w:lang w:eastAsia="zh-CN"/>
        </w:rPr>
        <w:t xml:space="preserve">Coordinated muting pattern can also be defined for multiple LAA operators (i.e. muting the same REs for all the LAA operators) so that the </w:t>
      </w:r>
      <w:proofErr w:type="spellStart"/>
      <w:r w:rsidR="001838FE">
        <w:rPr>
          <w:sz w:val="22"/>
          <w:szCs w:val="22"/>
          <w:lang w:eastAsia="zh-CN"/>
        </w:rPr>
        <w:t>WiFi</w:t>
      </w:r>
      <w:proofErr w:type="spellEnd"/>
      <w:r w:rsidR="001838FE">
        <w:rPr>
          <w:sz w:val="22"/>
          <w:szCs w:val="22"/>
          <w:lang w:eastAsia="zh-CN"/>
        </w:rPr>
        <w:t xml:space="preserve"> interference can be measured. </w:t>
      </w:r>
      <w:r w:rsidR="000D26E7">
        <w:rPr>
          <w:sz w:val="22"/>
          <w:szCs w:val="22"/>
          <w:lang w:eastAsia="zh-CN"/>
        </w:rPr>
        <w:t>(</w:t>
      </w:r>
      <w:r w:rsidR="00353124">
        <w:rPr>
          <w:sz w:val="22"/>
          <w:szCs w:val="22"/>
          <w:lang w:eastAsia="zh-CN"/>
        </w:rPr>
        <w:t>Note that</w:t>
      </w:r>
      <w:r w:rsidR="00421685">
        <w:rPr>
          <w:rFonts w:hint="eastAsia"/>
          <w:sz w:val="22"/>
          <w:szCs w:val="22"/>
          <w:lang w:eastAsia="zh-CN"/>
        </w:rPr>
        <w:t xml:space="preserve"> </w:t>
      </w:r>
      <w:r w:rsidR="00353124">
        <w:rPr>
          <w:sz w:val="22"/>
          <w:szCs w:val="22"/>
          <w:lang w:eastAsia="zh-CN"/>
        </w:rPr>
        <w:t xml:space="preserve">this mechanism </w:t>
      </w:r>
      <w:r w:rsidR="000D26E7">
        <w:rPr>
          <w:sz w:val="22"/>
          <w:szCs w:val="22"/>
          <w:lang w:eastAsia="zh-CN"/>
        </w:rPr>
        <w:t>can also be used to support</w:t>
      </w:r>
      <w:r w:rsidR="00353124">
        <w:rPr>
          <w:sz w:val="22"/>
          <w:szCs w:val="22"/>
          <w:lang w:eastAsia="zh-CN"/>
        </w:rPr>
        <w:t xml:space="preserve"> CCA threshold adaption.</w:t>
      </w:r>
      <w:r w:rsidR="000D26E7">
        <w:rPr>
          <w:sz w:val="22"/>
          <w:szCs w:val="22"/>
          <w:lang w:eastAsia="zh-CN"/>
        </w:rPr>
        <w:t>)</w:t>
      </w:r>
    </w:p>
    <w:p w:rsidR="00E515F5" w:rsidRDefault="00A72C18" w:rsidP="00E515F5">
      <w:pPr>
        <w:pStyle w:val="ListParagraph"/>
        <w:jc w:val="both"/>
        <w:rPr>
          <w:sz w:val="22"/>
          <w:szCs w:val="22"/>
          <w:lang w:eastAsia="zh-CN"/>
        </w:rPr>
      </w:pPr>
      <w:r w:rsidRPr="00C71010">
        <w:rPr>
          <w:sz w:val="22"/>
          <w:szCs w:val="22"/>
          <w:lang w:eastAsia="zh-CN"/>
        </w:rPr>
        <w:t xml:space="preserve">However, due to the muting </w:t>
      </w:r>
      <w:r w:rsidR="00AF1B70">
        <w:rPr>
          <w:sz w:val="22"/>
          <w:szCs w:val="22"/>
          <w:lang w:eastAsia="zh-CN"/>
        </w:rPr>
        <w:t>on</w:t>
      </w:r>
      <w:r w:rsidRPr="00C71010">
        <w:rPr>
          <w:sz w:val="22"/>
          <w:szCs w:val="22"/>
          <w:lang w:eastAsia="zh-CN"/>
        </w:rPr>
        <w:t xml:space="preserve"> the pre-defined frequency resources, this option does incur additional overhead. Hence it requires </w:t>
      </w:r>
      <w:r w:rsidR="00AF1B70">
        <w:rPr>
          <w:sz w:val="22"/>
          <w:szCs w:val="22"/>
          <w:lang w:eastAsia="zh-CN"/>
        </w:rPr>
        <w:t xml:space="preserve">further </w:t>
      </w:r>
      <w:r w:rsidRPr="00C71010">
        <w:rPr>
          <w:sz w:val="22"/>
          <w:szCs w:val="22"/>
          <w:lang w:eastAsia="zh-CN"/>
        </w:rPr>
        <w:t>evaluation on the tradeoff between the overhead and reuse-1 gain. Further, this</w:t>
      </w:r>
      <w:r w:rsidR="00AF1B70">
        <w:rPr>
          <w:sz w:val="22"/>
          <w:szCs w:val="22"/>
          <w:lang w:eastAsia="zh-CN"/>
        </w:rPr>
        <w:t xml:space="preserve"> </w:t>
      </w:r>
      <w:proofErr w:type="spellStart"/>
      <w:r w:rsidR="00AF1B70">
        <w:rPr>
          <w:sz w:val="22"/>
          <w:szCs w:val="22"/>
          <w:lang w:eastAsia="zh-CN"/>
        </w:rPr>
        <w:t>mechansism</w:t>
      </w:r>
      <w:proofErr w:type="spellEnd"/>
      <w:r w:rsidRPr="00C71010">
        <w:rPr>
          <w:sz w:val="22"/>
          <w:szCs w:val="22"/>
          <w:lang w:eastAsia="zh-CN"/>
        </w:rPr>
        <w:t xml:space="preserve"> requires channel sensing being performed on limited frequency resources, which may increase the detection complexity compared with the energy detection over the full bandwidth. </w:t>
      </w:r>
    </w:p>
    <w:p w:rsidR="0004302B" w:rsidRDefault="0004302B" w:rsidP="0004302B">
      <w:pPr>
        <w:jc w:val="both"/>
        <w:rPr>
          <w:sz w:val="22"/>
          <w:szCs w:val="22"/>
          <w:lang w:eastAsia="zh-CN"/>
        </w:rPr>
      </w:pPr>
    </w:p>
    <w:p w:rsidR="00F34C65" w:rsidRPr="0004302B" w:rsidRDefault="00F34C65" w:rsidP="0004302B">
      <w:pPr>
        <w:jc w:val="both"/>
        <w:rPr>
          <w:sz w:val="22"/>
          <w:szCs w:val="22"/>
          <w:lang w:eastAsia="zh-CN"/>
        </w:rPr>
      </w:pPr>
      <w:r>
        <w:rPr>
          <w:sz w:val="22"/>
          <w:szCs w:val="22"/>
          <w:lang w:eastAsia="zh-CN"/>
        </w:rPr>
        <w:t>B</w:t>
      </w:r>
      <w:r>
        <w:rPr>
          <w:rFonts w:hint="eastAsia"/>
          <w:sz w:val="22"/>
          <w:szCs w:val="22"/>
          <w:lang w:eastAsia="zh-CN"/>
        </w:rPr>
        <w:t xml:space="preserve">ased on the above analysis, the following proposal is made. </w:t>
      </w:r>
    </w:p>
    <w:p w:rsidR="00E93EC5" w:rsidRPr="00613D17" w:rsidRDefault="00E93EC5" w:rsidP="00E93EC5">
      <w:pPr>
        <w:jc w:val="both"/>
        <w:rPr>
          <w:i/>
          <w:sz w:val="22"/>
          <w:szCs w:val="22"/>
          <w:lang w:eastAsia="zh-CN"/>
        </w:rPr>
      </w:pPr>
      <w:r w:rsidRPr="007741F8">
        <w:rPr>
          <w:rFonts w:eastAsia="Arial Unicode MS" w:cs="Arial"/>
          <w:b/>
          <w:i/>
          <w:kern w:val="2"/>
          <w:sz w:val="22"/>
          <w:lang w:eastAsia="zh-CN"/>
        </w:rPr>
        <w:t>Proposal</w:t>
      </w:r>
      <w:r w:rsidRPr="00613D17">
        <w:rPr>
          <w:rFonts w:eastAsia="Arial Unicode MS" w:cs="Arial" w:hint="eastAsia"/>
          <w:i/>
          <w:kern w:val="2"/>
          <w:sz w:val="22"/>
          <w:lang w:eastAsia="zh-CN"/>
        </w:rPr>
        <w:t xml:space="preserve"> </w:t>
      </w:r>
      <w:r w:rsidR="00077D96" w:rsidRPr="00077D96">
        <w:rPr>
          <w:rFonts w:eastAsia="Arial Unicode MS" w:cs="Arial"/>
          <w:b/>
          <w:i/>
          <w:kern w:val="2"/>
          <w:sz w:val="22"/>
          <w:lang w:eastAsia="zh-CN"/>
        </w:rPr>
        <w:t>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sidR="00A6086F">
        <w:rPr>
          <w:rFonts w:eastAsia="Arial Unicode MS" w:cs="Arial"/>
          <w:i/>
          <w:kern w:val="2"/>
          <w:sz w:val="22"/>
          <w:lang w:eastAsia="zh-CN"/>
        </w:rPr>
        <w:t>, except for the initial signal based approach,</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F64E40" w:rsidRPr="006F2826" w:rsidRDefault="00F64E40" w:rsidP="00641A64">
      <w:pPr>
        <w:jc w:val="both"/>
        <w:rPr>
          <w:lang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w:t>
      </w:r>
      <w:r w:rsidR="002D7B65">
        <w:rPr>
          <w:rFonts w:eastAsia="Arial Unicode MS" w:cs="Arial"/>
          <w:szCs w:val="36"/>
          <w:lang w:eastAsia="zh-CN"/>
        </w:rPr>
        <w:t>us</w:t>
      </w:r>
      <w:r w:rsidRPr="00534F7B">
        <w:rPr>
          <w:rFonts w:eastAsia="Arial Unicode MS" w:cs="Arial"/>
          <w:szCs w:val="36"/>
          <w:lang w:eastAsia="zh-CN"/>
        </w:rPr>
        <w:t>ion</w:t>
      </w:r>
    </w:p>
    <w:p w:rsidR="00B51C55" w:rsidRPr="003D5EE8" w:rsidRDefault="003D5EE8">
      <w:pPr>
        <w:jc w:val="both"/>
        <w:rPr>
          <w:sz w:val="22"/>
          <w:szCs w:val="22"/>
          <w:lang w:eastAsia="zh-CN"/>
        </w:rPr>
      </w:pPr>
      <w:r w:rsidRPr="003D5EE8">
        <w:rPr>
          <w:rFonts w:eastAsia="MS Mincho" w:hint="eastAsia"/>
          <w:bCs/>
          <w:sz w:val="22"/>
          <w:szCs w:val="22"/>
          <w:lang w:eastAsia="ja-JP"/>
        </w:rPr>
        <w:t xml:space="preserve">In this contribution, we </w:t>
      </w:r>
      <w:r w:rsidR="002D7B65">
        <w:rPr>
          <w:rFonts w:eastAsia="MS Mincho" w:hint="eastAsia"/>
          <w:bCs/>
          <w:sz w:val="22"/>
          <w:szCs w:val="22"/>
          <w:lang w:eastAsia="ja-JP"/>
        </w:rPr>
        <w:t>discuss</w:t>
      </w:r>
      <w:r w:rsidRPr="003D5EE8">
        <w:rPr>
          <w:rFonts w:eastAsia="MS Mincho" w:hint="eastAsia"/>
          <w:bCs/>
          <w:sz w:val="22"/>
          <w:szCs w:val="22"/>
          <w:lang w:eastAsia="ja-JP"/>
        </w:rPr>
        <w:t xml:space="preserve"> LBT </w:t>
      </w:r>
      <w:r w:rsidR="000B1752">
        <w:rPr>
          <w:rFonts w:eastAsiaTheme="minorEastAsia" w:hint="eastAsia"/>
          <w:bCs/>
          <w:sz w:val="22"/>
          <w:szCs w:val="22"/>
          <w:lang w:eastAsia="zh-CN"/>
        </w:rPr>
        <w:t xml:space="preserve">and frame structure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0B1752">
        <w:rPr>
          <w:rFonts w:eastAsiaTheme="minorEastAsia" w:hint="eastAsia"/>
          <w:bCs/>
          <w:sz w:val="22"/>
          <w:szCs w:val="22"/>
          <w:lang w:eastAsia="zh-CN"/>
        </w:rPr>
        <w:t xml:space="preserve"> category 4</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4E01AC" w:rsidRPr="003D5EE8">
        <w:rPr>
          <w:sz w:val="22"/>
          <w:szCs w:val="22"/>
          <w:lang w:eastAsia="zh-CN"/>
        </w:rPr>
        <w:t>concl</w:t>
      </w:r>
      <w:r w:rsidR="002D7B65">
        <w:rPr>
          <w:sz w:val="22"/>
          <w:szCs w:val="22"/>
          <w:lang w:eastAsia="zh-CN"/>
        </w:rPr>
        <w:t>us</w:t>
      </w:r>
      <w:r w:rsidR="004E01AC" w:rsidRPr="003D5EE8">
        <w:rPr>
          <w:sz w:val="22"/>
          <w:szCs w:val="22"/>
          <w:lang w:eastAsia="zh-CN"/>
        </w:rPr>
        <w:t>ions</w:t>
      </w:r>
      <w:r w:rsidR="00247097">
        <w:rPr>
          <w:rFonts w:hint="eastAsia"/>
          <w:sz w:val="22"/>
          <w:szCs w:val="22"/>
          <w:lang w:eastAsia="zh-CN"/>
        </w:rPr>
        <w:t xml:space="preserve">. </w:t>
      </w:r>
    </w:p>
    <w:p w:rsidR="001838FE" w:rsidRDefault="001838FE" w:rsidP="001838FE">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Pr>
          <w:i/>
          <w:iCs/>
          <w:sz w:val="22"/>
          <w:szCs w:val="22"/>
          <w:lang w:val="en-GB" w:eastAsia="zh-CN"/>
        </w:rPr>
        <w:t xml:space="preserve">The parameters of </w:t>
      </w:r>
      <w:r>
        <w:rPr>
          <w:rFonts w:hint="eastAsia"/>
          <w:i/>
          <w:iCs/>
          <w:sz w:val="22"/>
          <w:szCs w:val="22"/>
          <w:lang w:val="en-GB" w:eastAsia="zh-CN"/>
        </w:rPr>
        <w:t xml:space="preserve">LAA LBT </w:t>
      </w:r>
      <w:r>
        <w:rPr>
          <w:i/>
          <w:iCs/>
          <w:sz w:val="22"/>
          <w:szCs w:val="22"/>
          <w:lang w:val="en-GB" w:eastAsia="zh-CN"/>
        </w:rPr>
        <w:t>category 4 scheme</w:t>
      </w:r>
      <w:r>
        <w:rPr>
          <w:rFonts w:hint="eastAsia"/>
          <w:i/>
          <w:iCs/>
          <w:sz w:val="22"/>
          <w:szCs w:val="22"/>
          <w:lang w:val="en-GB" w:eastAsia="zh-CN"/>
        </w:rPr>
        <w:t xml:space="preserve"> </w:t>
      </w:r>
      <w:r>
        <w:rPr>
          <w:i/>
          <w:iCs/>
          <w:sz w:val="22"/>
          <w:szCs w:val="22"/>
          <w:lang w:val="en-GB" w:eastAsia="zh-CN"/>
        </w:rPr>
        <w:t>can</w:t>
      </w:r>
      <w:r>
        <w:rPr>
          <w:rFonts w:hint="eastAsia"/>
          <w:i/>
          <w:iCs/>
          <w:sz w:val="22"/>
          <w:szCs w:val="22"/>
          <w:lang w:val="en-GB" w:eastAsia="zh-CN"/>
        </w:rPr>
        <w:t xml:space="preserve"> be configured comparable to Wi-Fi parameters. </w:t>
      </w:r>
    </w:p>
    <w:p w:rsidR="000D26E7" w:rsidRPr="007741F8" w:rsidRDefault="000D26E7" w:rsidP="000D26E7">
      <w:pPr>
        <w:jc w:val="both"/>
        <w:rPr>
          <w:i/>
          <w:iCs/>
          <w:sz w:val="22"/>
          <w:szCs w:val="22"/>
          <w:lang w:val="en-GB" w:eastAsia="zh-CN"/>
        </w:rPr>
      </w:pPr>
      <w:r w:rsidRPr="007741F8">
        <w:rPr>
          <w:b/>
          <w:i/>
          <w:iCs/>
          <w:sz w:val="22"/>
          <w:szCs w:val="22"/>
          <w:lang w:val="en-GB" w:eastAsia="zh-CN"/>
        </w:rPr>
        <w:t>Observation</w:t>
      </w:r>
      <w:r w:rsidRPr="00AF34D4">
        <w:rPr>
          <w:b/>
          <w:i/>
          <w:iCs/>
          <w:sz w:val="22"/>
          <w:szCs w:val="22"/>
          <w:lang w:val="en-GB" w:eastAsia="zh-CN"/>
        </w:rPr>
        <w:t xml:space="preserve"> 1</w:t>
      </w:r>
      <w:r w:rsidRPr="007741F8">
        <w:rPr>
          <w:i/>
          <w:iCs/>
          <w:sz w:val="22"/>
          <w:szCs w:val="22"/>
          <w:lang w:val="en-GB" w:eastAsia="zh-CN"/>
        </w:rPr>
        <w:t xml:space="preserve">: </w:t>
      </w:r>
      <w:r>
        <w:rPr>
          <w:i/>
          <w:iCs/>
          <w:sz w:val="22"/>
          <w:szCs w:val="22"/>
          <w:lang w:val="en-GB" w:eastAsia="zh-CN"/>
        </w:rPr>
        <w:t>D</w:t>
      </w:r>
      <w:r w:rsidRPr="007741F8">
        <w:rPr>
          <w:i/>
          <w:iCs/>
          <w:sz w:val="22"/>
          <w:szCs w:val="22"/>
          <w:lang w:val="en-GB" w:eastAsia="zh-CN"/>
        </w:rPr>
        <w:t xml:space="preserve">ue to the </w:t>
      </w:r>
      <w:r>
        <w:rPr>
          <w:i/>
          <w:iCs/>
          <w:sz w:val="22"/>
          <w:szCs w:val="22"/>
          <w:lang w:val="en-GB" w:eastAsia="zh-CN"/>
        </w:rPr>
        <w:t>very</w:t>
      </w:r>
      <w:r w:rsidRPr="007741F8">
        <w:rPr>
          <w:i/>
          <w:iCs/>
          <w:sz w:val="22"/>
          <w:szCs w:val="22"/>
          <w:lang w:val="en-GB" w:eastAsia="zh-CN"/>
        </w:rPr>
        <w:t xml:space="preserve"> different design between LAA and Wi-Fi, LAA could not directly apply the same contention window trigger mechanism as Wi-Fi. </w:t>
      </w:r>
    </w:p>
    <w:p w:rsidR="008546AD" w:rsidRDefault="008546AD" w:rsidP="008546AD">
      <w:pPr>
        <w:jc w:val="both"/>
        <w:rPr>
          <w:i/>
          <w:iCs/>
          <w:sz w:val="22"/>
          <w:szCs w:val="22"/>
          <w:lang w:val="en-GB" w:eastAsia="zh-CN"/>
        </w:rPr>
      </w:pPr>
      <w:r w:rsidRPr="007741F8">
        <w:rPr>
          <w:b/>
          <w:i/>
          <w:iCs/>
          <w:sz w:val="22"/>
          <w:szCs w:val="22"/>
          <w:lang w:val="en-GB" w:eastAsia="zh-CN"/>
        </w:rPr>
        <w:t>Proposal</w:t>
      </w:r>
      <w:r w:rsidRPr="00077D96">
        <w:rPr>
          <w:b/>
          <w:i/>
          <w:iCs/>
          <w:sz w:val="22"/>
          <w:szCs w:val="22"/>
          <w:lang w:val="en-GB" w:eastAsia="zh-CN"/>
        </w:rPr>
        <w:t xml:space="preserve"> 2</w:t>
      </w:r>
      <w:r w:rsidRPr="007741F8">
        <w:rPr>
          <w:i/>
          <w:iCs/>
          <w:sz w:val="22"/>
          <w:szCs w:val="22"/>
          <w:lang w:val="en-GB" w:eastAsia="zh-CN"/>
        </w:rPr>
        <w:t xml:space="preserve">: </w:t>
      </w:r>
      <w:r>
        <w:rPr>
          <w:rFonts w:hint="eastAsia"/>
          <w:i/>
          <w:iCs/>
          <w:sz w:val="22"/>
          <w:szCs w:val="22"/>
          <w:lang w:val="en-GB" w:eastAsia="zh-CN"/>
        </w:rPr>
        <w:t xml:space="preserve">the following two CWS adaption triggers </w:t>
      </w:r>
      <w:r w:rsidR="001838FE">
        <w:rPr>
          <w:i/>
          <w:iCs/>
          <w:sz w:val="22"/>
          <w:szCs w:val="22"/>
          <w:lang w:val="en-GB" w:eastAsia="zh-CN"/>
        </w:rPr>
        <w:t>can</w:t>
      </w:r>
      <w:r w:rsidR="001838FE">
        <w:rPr>
          <w:rFonts w:hint="eastAsia"/>
          <w:i/>
          <w:iCs/>
          <w:sz w:val="22"/>
          <w:szCs w:val="22"/>
          <w:lang w:val="en-GB" w:eastAsia="zh-CN"/>
        </w:rPr>
        <w:t xml:space="preserve"> </w:t>
      </w:r>
      <w:r>
        <w:rPr>
          <w:rFonts w:hint="eastAsia"/>
          <w:i/>
          <w:iCs/>
          <w:sz w:val="22"/>
          <w:szCs w:val="22"/>
          <w:lang w:val="en-GB" w:eastAsia="zh-CN"/>
        </w:rPr>
        <w:t xml:space="preserve">be </w:t>
      </w:r>
      <w:r>
        <w:rPr>
          <w:i/>
          <w:iCs/>
          <w:sz w:val="22"/>
          <w:szCs w:val="22"/>
          <w:lang w:val="en-GB" w:eastAsia="zh-CN"/>
        </w:rPr>
        <w:t>considered</w:t>
      </w:r>
      <w:r>
        <w:rPr>
          <w:rFonts w:hint="eastAsia"/>
          <w:i/>
          <w:iCs/>
          <w:sz w:val="22"/>
          <w:szCs w:val="22"/>
          <w:lang w:val="en-GB" w:eastAsia="zh-CN"/>
        </w:rPr>
        <w:t xml:space="preserve"> for LBT Cat 4. </w:t>
      </w:r>
    </w:p>
    <w:p w:rsidR="008546AD" w:rsidRPr="005E7446" w:rsidRDefault="008546AD" w:rsidP="008546AD">
      <w:pPr>
        <w:pStyle w:val="ListParagraph"/>
        <w:numPr>
          <w:ilvl w:val="0"/>
          <w:numId w:val="53"/>
        </w:numPr>
        <w:jc w:val="both"/>
        <w:rPr>
          <w:i/>
          <w:iCs/>
          <w:sz w:val="22"/>
          <w:szCs w:val="22"/>
          <w:lang w:val="en-GB" w:eastAsia="zh-CN"/>
        </w:rPr>
      </w:pPr>
      <w:r>
        <w:rPr>
          <w:rFonts w:eastAsiaTheme="minorEastAsia"/>
          <w:i/>
          <w:iCs/>
          <w:sz w:val="22"/>
          <w:szCs w:val="22"/>
          <w:lang w:val="en-GB" w:eastAsia="zh-CN"/>
        </w:rPr>
        <w:t>F</w:t>
      </w:r>
      <w:r>
        <w:rPr>
          <w:rFonts w:eastAsiaTheme="minorEastAsia" w:hint="eastAsia"/>
          <w:i/>
          <w:iCs/>
          <w:sz w:val="22"/>
          <w:szCs w:val="22"/>
          <w:lang w:val="en-GB" w:eastAsia="zh-CN"/>
        </w:rPr>
        <w:t xml:space="preserve">or </w:t>
      </w:r>
      <w:r w:rsidRPr="007741F8">
        <w:rPr>
          <w:i/>
          <w:iCs/>
          <w:sz w:val="22"/>
          <w:szCs w:val="22"/>
          <w:lang w:val="en-GB" w:eastAsia="zh-CN"/>
        </w:rPr>
        <w:t>ACK/NACK based</w:t>
      </w:r>
      <w:r>
        <w:rPr>
          <w:rFonts w:eastAsiaTheme="minorEastAsia" w:hint="eastAsia"/>
          <w:i/>
          <w:iCs/>
          <w:sz w:val="22"/>
          <w:szCs w:val="22"/>
          <w:lang w:val="en-GB" w:eastAsia="zh-CN"/>
        </w:rPr>
        <w:t xml:space="preserve"> mechanism</w:t>
      </w:r>
      <w:r w:rsidRPr="005E7446">
        <w:rPr>
          <w:rFonts w:hint="eastAsia"/>
          <w:i/>
          <w:iCs/>
          <w:sz w:val="22"/>
          <w:szCs w:val="22"/>
          <w:lang w:val="en-GB" w:eastAsia="zh-CN"/>
        </w:rPr>
        <w:t xml:space="preserve">, </w:t>
      </w:r>
      <w:r w:rsidRPr="005E7446">
        <w:rPr>
          <w:i/>
          <w:iCs/>
          <w:sz w:val="22"/>
          <w:szCs w:val="22"/>
          <w:lang w:val="en-GB" w:eastAsia="zh-CN"/>
        </w:rPr>
        <w:t>the ratio between the number of NACKs and the number of NACKs plus the number of ACKs received for the first HARQ transmission</w:t>
      </w:r>
      <w:r>
        <w:rPr>
          <w:rFonts w:eastAsiaTheme="minorEastAsia" w:hint="eastAsia"/>
          <w:i/>
          <w:iCs/>
          <w:sz w:val="22"/>
          <w:szCs w:val="22"/>
          <w:lang w:val="en-GB" w:eastAsia="zh-CN"/>
        </w:rPr>
        <w:t xml:space="preserve"> </w:t>
      </w:r>
      <w:r w:rsidR="001838FE">
        <w:rPr>
          <w:rFonts w:eastAsiaTheme="minorEastAsia"/>
          <w:i/>
          <w:iCs/>
          <w:sz w:val="22"/>
          <w:szCs w:val="22"/>
          <w:lang w:val="en-GB" w:eastAsia="zh-CN"/>
        </w:rPr>
        <w:t>can</w:t>
      </w:r>
      <w:r w:rsidR="001838FE">
        <w:rPr>
          <w:rFonts w:eastAsiaTheme="minorEastAsia" w:hint="eastAsia"/>
          <w:i/>
          <w:iCs/>
          <w:sz w:val="22"/>
          <w:szCs w:val="22"/>
          <w:lang w:val="en-GB" w:eastAsia="zh-CN"/>
        </w:rPr>
        <w:t xml:space="preserve"> </w:t>
      </w:r>
      <w:r>
        <w:rPr>
          <w:rFonts w:eastAsiaTheme="minorEastAsia" w:hint="eastAsia"/>
          <w:i/>
          <w:iCs/>
          <w:sz w:val="22"/>
          <w:szCs w:val="22"/>
          <w:lang w:val="en-GB" w:eastAsia="zh-CN"/>
        </w:rPr>
        <w:t xml:space="preserve">be used as CWS </w:t>
      </w:r>
      <w:r>
        <w:rPr>
          <w:rFonts w:eastAsiaTheme="minorEastAsia"/>
          <w:i/>
          <w:iCs/>
          <w:sz w:val="22"/>
          <w:szCs w:val="22"/>
          <w:lang w:val="en-GB" w:eastAsia="zh-CN"/>
        </w:rPr>
        <w:t>adaptation</w:t>
      </w:r>
      <w:r>
        <w:rPr>
          <w:rFonts w:eastAsiaTheme="minorEastAsia" w:hint="eastAsia"/>
          <w:i/>
          <w:iCs/>
          <w:sz w:val="22"/>
          <w:szCs w:val="22"/>
          <w:lang w:val="en-GB" w:eastAsia="zh-CN"/>
        </w:rPr>
        <w:t xml:space="preserve"> metric. </w:t>
      </w:r>
    </w:p>
    <w:p w:rsidR="008546AD" w:rsidRPr="005E7446" w:rsidRDefault="008546AD" w:rsidP="008546AD">
      <w:pPr>
        <w:pStyle w:val="ListParagraph"/>
        <w:numPr>
          <w:ilvl w:val="0"/>
          <w:numId w:val="53"/>
        </w:numPr>
        <w:jc w:val="both"/>
        <w:rPr>
          <w:i/>
          <w:iCs/>
          <w:sz w:val="22"/>
          <w:szCs w:val="22"/>
          <w:lang w:val="en-GB" w:eastAsia="zh-CN"/>
        </w:rPr>
      </w:pPr>
      <w:r w:rsidRPr="005E7446">
        <w:rPr>
          <w:rFonts w:eastAsiaTheme="minorEastAsia"/>
          <w:i/>
          <w:iCs/>
          <w:sz w:val="22"/>
          <w:szCs w:val="22"/>
          <w:lang w:val="en-GB" w:eastAsia="zh-CN"/>
        </w:rPr>
        <w:t>F</w:t>
      </w:r>
      <w:r w:rsidRPr="005E7446">
        <w:rPr>
          <w:rFonts w:eastAsiaTheme="minorEastAsia" w:hint="eastAsia"/>
          <w:i/>
          <w:iCs/>
          <w:sz w:val="22"/>
          <w:szCs w:val="22"/>
          <w:lang w:val="en-GB" w:eastAsia="zh-CN"/>
        </w:rPr>
        <w:t xml:space="preserve">or sensing based </w:t>
      </w:r>
      <w:proofErr w:type="spellStart"/>
      <w:r w:rsidRPr="005E7446">
        <w:rPr>
          <w:rFonts w:eastAsiaTheme="minorEastAsia" w:hint="eastAsia"/>
          <w:i/>
          <w:iCs/>
          <w:sz w:val="22"/>
          <w:szCs w:val="22"/>
          <w:lang w:val="en-GB" w:eastAsia="zh-CN"/>
        </w:rPr>
        <w:t>mechanim</w:t>
      </w:r>
      <w:proofErr w:type="spellEnd"/>
      <w:r w:rsidRPr="005E7446">
        <w:rPr>
          <w:rFonts w:eastAsiaTheme="minorEastAsia" w:hint="eastAsia"/>
          <w:i/>
          <w:iCs/>
          <w:sz w:val="22"/>
          <w:szCs w:val="22"/>
          <w:lang w:val="en-GB" w:eastAsia="zh-CN"/>
        </w:rPr>
        <w:t xml:space="preserve">, the </w:t>
      </w:r>
      <w:r w:rsidRPr="005E7446">
        <w:rPr>
          <w:i/>
          <w:sz w:val="22"/>
          <w:szCs w:val="22"/>
        </w:rPr>
        <w:t xml:space="preserve">transmission </w:t>
      </w:r>
      <w:proofErr w:type="spellStart"/>
      <w:r w:rsidRPr="005E7446">
        <w:rPr>
          <w:i/>
          <w:sz w:val="22"/>
          <w:szCs w:val="22"/>
        </w:rPr>
        <w:t>colli</w:t>
      </w:r>
      <w:r w:rsidRPr="005E7446">
        <w:rPr>
          <w:rFonts w:eastAsiaTheme="minorEastAsia" w:hint="eastAsia"/>
          <w:i/>
          <w:sz w:val="22"/>
          <w:szCs w:val="22"/>
          <w:lang w:eastAsia="zh-CN"/>
        </w:rPr>
        <w:t>sson</w:t>
      </w:r>
      <w:proofErr w:type="spellEnd"/>
      <w:r w:rsidRPr="005E7446">
        <w:rPr>
          <w:rFonts w:eastAsiaTheme="minorEastAsia" w:hint="eastAsia"/>
          <w:i/>
          <w:sz w:val="22"/>
          <w:szCs w:val="22"/>
          <w:lang w:eastAsia="zh-CN"/>
        </w:rPr>
        <w:t xml:space="preserve"> probability </w:t>
      </w:r>
      <w:r w:rsidR="001838FE">
        <w:rPr>
          <w:rFonts w:eastAsiaTheme="minorEastAsia"/>
          <w:i/>
          <w:sz w:val="22"/>
          <w:szCs w:val="22"/>
          <w:lang w:eastAsia="zh-CN"/>
        </w:rPr>
        <w:t>can</w:t>
      </w:r>
      <w:r w:rsidR="001838FE" w:rsidRPr="005E7446">
        <w:rPr>
          <w:rFonts w:eastAsiaTheme="minorEastAsia" w:hint="eastAsia"/>
          <w:i/>
          <w:sz w:val="22"/>
          <w:szCs w:val="22"/>
          <w:lang w:eastAsia="zh-CN"/>
        </w:rPr>
        <w:t xml:space="preserve"> </w:t>
      </w:r>
      <w:r w:rsidRPr="005E7446">
        <w:rPr>
          <w:rFonts w:eastAsiaTheme="minorEastAsia" w:hint="eastAsia"/>
          <w:i/>
          <w:sz w:val="22"/>
          <w:szCs w:val="22"/>
          <w:lang w:eastAsia="zh-CN"/>
        </w:rPr>
        <w:t xml:space="preserve">be used as CWS adaptation metric. </w:t>
      </w:r>
    </w:p>
    <w:p w:rsidR="00000000" w:rsidRDefault="00154C7C">
      <w:pPr>
        <w:jc w:val="both"/>
        <w:rPr>
          <w:i/>
          <w:iCs/>
          <w:sz w:val="22"/>
          <w:szCs w:val="22"/>
          <w:lang w:val="en-GB" w:eastAsia="zh-CN"/>
        </w:rPr>
      </w:pPr>
      <w:r w:rsidRPr="00154C7C">
        <w:rPr>
          <w:b/>
          <w:i/>
          <w:iCs/>
          <w:sz w:val="22"/>
          <w:szCs w:val="22"/>
          <w:lang w:val="en-GB" w:eastAsia="zh-CN"/>
        </w:rPr>
        <w:t>Observation 2</w:t>
      </w:r>
      <w:r w:rsidRPr="00154C7C">
        <w:rPr>
          <w:i/>
          <w:iCs/>
          <w:sz w:val="22"/>
          <w:szCs w:val="22"/>
          <w:lang w:val="en-GB" w:eastAsia="zh-CN"/>
        </w:rPr>
        <w:t>: Initial signal cannot be used to adapt the CCA threshold and improve frequency reuse effectively.</w:t>
      </w:r>
    </w:p>
    <w:p w:rsidR="00B648A0" w:rsidRPr="00613D17" w:rsidRDefault="00B648A0" w:rsidP="00B648A0">
      <w:pPr>
        <w:jc w:val="both"/>
        <w:rPr>
          <w:i/>
          <w:sz w:val="22"/>
          <w:szCs w:val="22"/>
          <w:lang w:eastAsia="zh-CN"/>
        </w:rPr>
      </w:pPr>
      <w:r w:rsidRPr="00C71010">
        <w:rPr>
          <w:rFonts w:eastAsia="Arial Unicode MS" w:cs="Arial" w:hint="eastAsia"/>
          <w:b/>
          <w:i/>
          <w:kern w:val="2"/>
          <w:sz w:val="22"/>
          <w:lang w:eastAsia="zh-CN"/>
        </w:rPr>
        <w:t>Proposal</w:t>
      </w:r>
      <w:r w:rsidR="00077D96" w:rsidRPr="00077D96">
        <w:rPr>
          <w:rFonts w:eastAsia="Arial Unicode MS" w:cs="Arial"/>
          <w:b/>
          <w:i/>
          <w:kern w:val="2"/>
          <w:sz w:val="22"/>
          <w:lang w:eastAsia="zh-CN"/>
        </w:rPr>
        <w:t xml:space="preserve"> 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sidR="00A6086F">
        <w:rPr>
          <w:rFonts w:eastAsia="Arial Unicode MS" w:cs="Arial"/>
          <w:i/>
          <w:kern w:val="2"/>
          <w:sz w:val="22"/>
          <w:lang w:eastAsia="zh-CN"/>
        </w:rPr>
        <w:t>, except for the initial signal based approach,</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1F0AEB" w:rsidRDefault="001F0AEB" w:rsidP="001F0AEB">
      <w:pPr>
        <w:pStyle w:val="ListParagraph"/>
        <w:numPr>
          <w:ilvl w:val="0"/>
          <w:numId w:val="10"/>
        </w:numPr>
        <w:jc w:val="both"/>
        <w:rPr>
          <w:sz w:val="22"/>
          <w:szCs w:val="22"/>
        </w:rPr>
      </w:pPr>
      <w:bookmarkStart w:id="7" w:name="_Ref410049002"/>
      <w:bookmarkStart w:id="8" w:name="_Ref410045574"/>
      <w:r w:rsidRPr="00620132">
        <w:rPr>
          <w:sz w:val="22"/>
          <w:szCs w:val="22"/>
        </w:rPr>
        <w:t>RP-151045</w:t>
      </w:r>
      <w:r w:rsidRPr="00477161">
        <w:rPr>
          <w:rFonts w:hint="eastAsia"/>
          <w:sz w:val="22"/>
          <w:szCs w:val="22"/>
        </w:rPr>
        <w:t xml:space="preserve">, </w:t>
      </w:r>
      <w:r w:rsidRPr="00477161">
        <w:rPr>
          <w:sz w:val="22"/>
          <w:szCs w:val="22"/>
        </w:rPr>
        <w:t>“</w:t>
      </w:r>
      <w:r w:rsidRPr="00620132">
        <w:rPr>
          <w:sz w:val="22"/>
          <w:szCs w:val="22"/>
        </w:rPr>
        <w:t>New Work Item on Licensed-Assisted Access to Unlicensed Spectrum</w:t>
      </w:r>
      <w:r w:rsidRPr="00477161">
        <w:rPr>
          <w:sz w:val="22"/>
          <w:szCs w:val="22"/>
        </w:rPr>
        <w:t>”</w:t>
      </w:r>
      <w:r w:rsidRPr="00477161">
        <w:rPr>
          <w:rFonts w:hint="eastAsia"/>
          <w:sz w:val="22"/>
          <w:szCs w:val="22"/>
        </w:rPr>
        <w:t xml:space="preserve">, </w:t>
      </w:r>
      <w:r w:rsidRPr="00620132">
        <w:rPr>
          <w:sz w:val="22"/>
          <w:szCs w:val="22"/>
        </w:rPr>
        <w:t>Ericsson, Huawei, Qualcomm, Alcatel-Lucent</w:t>
      </w:r>
      <w:r w:rsidRPr="00477161">
        <w:rPr>
          <w:rFonts w:hint="eastAsia"/>
          <w:sz w:val="22"/>
          <w:szCs w:val="22"/>
        </w:rPr>
        <w:t xml:space="preserve">, </w:t>
      </w:r>
      <w:r w:rsidRPr="00620132">
        <w:rPr>
          <w:rFonts w:hint="eastAsia"/>
          <w:sz w:val="22"/>
          <w:szCs w:val="22"/>
        </w:rPr>
        <w:t>RAN#68</w:t>
      </w:r>
      <w:r w:rsidRPr="00477161">
        <w:rPr>
          <w:sz w:val="22"/>
          <w:szCs w:val="22"/>
        </w:rPr>
        <w:t xml:space="preserve">, </w:t>
      </w:r>
      <w:r w:rsidRPr="00620132">
        <w:rPr>
          <w:rFonts w:hint="eastAsia"/>
          <w:sz w:val="22"/>
          <w:szCs w:val="22"/>
        </w:rPr>
        <w:t>Jun</w:t>
      </w:r>
      <w:r w:rsidRPr="00477161">
        <w:rPr>
          <w:sz w:val="22"/>
          <w:szCs w:val="22"/>
        </w:rPr>
        <w:t>. 201</w:t>
      </w:r>
      <w:r w:rsidRPr="00477161">
        <w:rPr>
          <w:rFonts w:hint="eastAsia"/>
          <w:sz w:val="22"/>
          <w:szCs w:val="22"/>
        </w:rPr>
        <w:t>5</w:t>
      </w:r>
    </w:p>
    <w:p w:rsidR="00865C6F" w:rsidRPr="00A918CA" w:rsidRDefault="00865C6F" w:rsidP="00A918CA">
      <w:pPr>
        <w:pStyle w:val="ListParagraph"/>
        <w:numPr>
          <w:ilvl w:val="0"/>
          <w:numId w:val="10"/>
        </w:numPr>
        <w:jc w:val="both"/>
        <w:rPr>
          <w:rFonts w:eastAsiaTheme="minorEastAsia"/>
          <w:sz w:val="22"/>
          <w:szCs w:val="22"/>
          <w:lang w:eastAsia="zh-CN"/>
        </w:rPr>
      </w:pPr>
      <w:bookmarkStart w:id="9" w:name="_Ref427352471"/>
      <w:bookmarkEnd w:id="7"/>
      <w:r w:rsidRPr="00A918CA">
        <w:rPr>
          <w:rFonts w:eastAsiaTheme="minorEastAsia"/>
          <w:sz w:val="22"/>
          <w:szCs w:val="22"/>
          <w:lang w:eastAsia="zh-CN"/>
        </w:rPr>
        <w:t>TR </w:t>
      </w:r>
      <w:hyperlink r:id="rId10" w:history="1">
        <w:r w:rsidRPr="00A918CA">
          <w:rPr>
            <w:rFonts w:eastAsiaTheme="minorEastAsia"/>
            <w:sz w:val="22"/>
            <w:szCs w:val="22"/>
            <w:lang w:eastAsia="zh-CN"/>
          </w:rPr>
          <w:t>36.889</w:t>
        </w:r>
      </w:hyperlink>
      <w:r w:rsidRPr="00A918CA">
        <w:rPr>
          <w:rFonts w:eastAsiaTheme="minorEastAsia"/>
          <w:sz w:val="22"/>
          <w:szCs w:val="22"/>
          <w:lang w:eastAsia="zh-CN"/>
        </w:rPr>
        <w:tab/>
        <w:t>Feasibility Study on Licensed-Assisted Access to Unlicensed Spectrum V13.0.0</w:t>
      </w:r>
      <w:bookmarkEnd w:id="9"/>
    </w:p>
    <w:p w:rsidR="00E515F5" w:rsidRDefault="00806BD3" w:rsidP="00E515F5">
      <w:pPr>
        <w:pStyle w:val="ListParagraph"/>
        <w:numPr>
          <w:ilvl w:val="0"/>
          <w:numId w:val="10"/>
        </w:numPr>
        <w:jc w:val="both"/>
        <w:rPr>
          <w:rFonts w:eastAsiaTheme="minorEastAsia"/>
          <w:sz w:val="22"/>
          <w:szCs w:val="22"/>
          <w:lang w:eastAsia="zh-CN"/>
        </w:rPr>
      </w:pPr>
      <w:r w:rsidRPr="00A6086F">
        <w:rPr>
          <w:rFonts w:eastAsiaTheme="minorEastAsia"/>
          <w:sz w:val="22"/>
          <w:szCs w:val="22"/>
          <w:lang w:eastAsia="zh-CN"/>
        </w:rPr>
        <w:t>R1-</w:t>
      </w:r>
      <w:r w:rsidR="00154C7C">
        <w:rPr>
          <w:rFonts w:eastAsiaTheme="minorEastAsia"/>
          <w:sz w:val="22"/>
          <w:szCs w:val="22"/>
          <w:lang w:eastAsia="zh-CN"/>
        </w:rPr>
        <w:t>15</w:t>
      </w:r>
      <w:r w:rsidR="00154C7C" w:rsidRPr="00154C7C">
        <w:rPr>
          <w:rFonts w:eastAsiaTheme="minorEastAsia"/>
          <w:sz w:val="22"/>
          <w:szCs w:val="22"/>
          <w:lang w:eastAsia="zh-CN"/>
        </w:rPr>
        <w:t>4574</w:t>
      </w:r>
      <w:r w:rsidRPr="00A918CA">
        <w:rPr>
          <w:rFonts w:eastAsiaTheme="minorEastAsia"/>
          <w:sz w:val="22"/>
          <w:szCs w:val="22"/>
          <w:lang w:eastAsia="zh-CN"/>
        </w:rPr>
        <w:t>, “</w:t>
      </w:r>
      <w:r w:rsidR="00FC40D3" w:rsidRPr="00FC40D3">
        <w:rPr>
          <w:rFonts w:eastAsiaTheme="minorEastAsia" w:hint="eastAsia"/>
          <w:sz w:val="22"/>
          <w:szCs w:val="22"/>
          <w:lang w:eastAsia="zh-CN"/>
        </w:rPr>
        <w:t xml:space="preserve">UL </w:t>
      </w:r>
      <w:r w:rsidR="00FC40D3" w:rsidRPr="00FC40D3">
        <w:rPr>
          <w:rFonts w:eastAsiaTheme="minorEastAsia"/>
          <w:sz w:val="22"/>
          <w:szCs w:val="22"/>
          <w:lang w:eastAsia="zh-CN"/>
        </w:rPr>
        <w:t xml:space="preserve">LBT </w:t>
      </w:r>
      <w:r w:rsidR="00FC40D3" w:rsidRPr="00FC40D3">
        <w:rPr>
          <w:rFonts w:eastAsiaTheme="minorEastAsia" w:hint="eastAsia"/>
          <w:sz w:val="22"/>
          <w:szCs w:val="22"/>
          <w:lang w:eastAsia="zh-CN"/>
        </w:rPr>
        <w:t>for LAA</w:t>
      </w:r>
      <w:r w:rsidR="00AD215A" w:rsidRPr="00A918CA">
        <w:rPr>
          <w:rFonts w:eastAsiaTheme="minorEastAsia"/>
          <w:sz w:val="22"/>
          <w:szCs w:val="22"/>
          <w:lang w:eastAsia="zh-CN"/>
        </w:rPr>
        <w:t xml:space="preserve">”, </w:t>
      </w:r>
      <w:r w:rsidR="00252E50" w:rsidRPr="00A918CA">
        <w:rPr>
          <w:rFonts w:eastAsiaTheme="minorEastAsia"/>
          <w:sz w:val="22"/>
          <w:szCs w:val="22"/>
          <w:lang w:eastAsia="zh-CN"/>
        </w:rPr>
        <w:t>Alcatel-Lucent Shanghai Bell, Alcatel-Lucent</w:t>
      </w:r>
      <w:r w:rsidR="00AD215A" w:rsidRPr="00A918CA">
        <w:rPr>
          <w:rFonts w:eastAsiaTheme="minorEastAsia"/>
          <w:sz w:val="22"/>
          <w:szCs w:val="22"/>
          <w:lang w:eastAsia="zh-CN"/>
        </w:rPr>
        <w:t>, RAN1#</w:t>
      </w:r>
      <w:r w:rsidR="00F977F0" w:rsidRPr="00A918CA">
        <w:rPr>
          <w:rFonts w:eastAsiaTheme="minorEastAsia"/>
          <w:sz w:val="22"/>
          <w:szCs w:val="22"/>
          <w:lang w:eastAsia="zh-CN"/>
        </w:rPr>
        <w:t>8</w:t>
      </w:r>
      <w:r w:rsidR="00F977F0">
        <w:rPr>
          <w:rFonts w:eastAsiaTheme="minorEastAsia" w:hint="eastAsia"/>
          <w:sz w:val="22"/>
          <w:szCs w:val="22"/>
          <w:lang w:eastAsia="zh-CN"/>
        </w:rPr>
        <w:t>2</w:t>
      </w:r>
      <w:r w:rsidR="00AD215A" w:rsidRPr="00A918CA">
        <w:rPr>
          <w:rFonts w:eastAsiaTheme="minorEastAsia"/>
          <w:sz w:val="22"/>
          <w:szCs w:val="22"/>
          <w:lang w:eastAsia="zh-CN"/>
        </w:rPr>
        <w:t xml:space="preserve">, </w:t>
      </w:r>
      <w:r w:rsidR="00F977F0">
        <w:rPr>
          <w:rFonts w:eastAsiaTheme="minorEastAsia" w:hint="eastAsia"/>
          <w:sz w:val="22"/>
          <w:szCs w:val="22"/>
          <w:lang w:eastAsia="zh-CN"/>
        </w:rPr>
        <w:t>Aug</w:t>
      </w:r>
      <w:r w:rsidR="00AD215A" w:rsidRPr="00A918CA">
        <w:rPr>
          <w:rFonts w:eastAsiaTheme="minorEastAsia"/>
          <w:sz w:val="22"/>
          <w:szCs w:val="22"/>
          <w:lang w:eastAsia="zh-CN"/>
        </w:rPr>
        <w:t>, 2015.</w:t>
      </w:r>
    </w:p>
    <w:p w:rsidR="00A06DFE" w:rsidRDefault="00BD0DDB" w:rsidP="00BD0DDB">
      <w:pPr>
        <w:pStyle w:val="ListParagraph"/>
        <w:numPr>
          <w:ilvl w:val="0"/>
          <w:numId w:val="10"/>
        </w:numPr>
        <w:jc w:val="both"/>
        <w:rPr>
          <w:rFonts w:eastAsiaTheme="minorEastAsia"/>
          <w:sz w:val="22"/>
          <w:szCs w:val="22"/>
          <w:lang w:eastAsia="zh-CN"/>
        </w:rPr>
      </w:pPr>
      <w:r w:rsidRPr="00BD0DDB">
        <w:rPr>
          <w:rFonts w:eastAsiaTheme="minorEastAsia"/>
          <w:sz w:val="22"/>
          <w:szCs w:val="22"/>
          <w:lang w:eastAsia="zh-CN"/>
        </w:rPr>
        <w:t>Chairman's Notes RAN1</w:t>
      </w:r>
      <w:r w:rsidR="00460ECB">
        <w:rPr>
          <w:rFonts w:eastAsiaTheme="minorEastAsia" w:hint="eastAsia"/>
          <w:sz w:val="22"/>
          <w:szCs w:val="22"/>
          <w:lang w:eastAsia="zh-CN"/>
        </w:rPr>
        <w:t>#</w:t>
      </w:r>
      <w:r w:rsidRPr="00BD0DDB">
        <w:rPr>
          <w:rFonts w:eastAsiaTheme="minorEastAsia"/>
          <w:sz w:val="22"/>
          <w:szCs w:val="22"/>
          <w:lang w:eastAsia="zh-CN"/>
        </w:rPr>
        <w:t>81</w:t>
      </w:r>
      <w:r w:rsidR="00460ECB">
        <w:rPr>
          <w:rFonts w:eastAsiaTheme="minorEastAsia" w:hint="eastAsia"/>
          <w:sz w:val="22"/>
          <w:szCs w:val="22"/>
          <w:lang w:eastAsia="zh-CN"/>
        </w:rPr>
        <w:t xml:space="preserve"> meeting</w:t>
      </w:r>
    </w:p>
    <w:p w:rsidR="00A06DFE" w:rsidRPr="00A918CA" w:rsidRDefault="00A06DFE" w:rsidP="00A06DFE">
      <w:pPr>
        <w:pStyle w:val="ListParagraph"/>
        <w:numPr>
          <w:ilvl w:val="0"/>
          <w:numId w:val="10"/>
        </w:numPr>
        <w:jc w:val="both"/>
        <w:rPr>
          <w:sz w:val="22"/>
          <w:szCs w:val="22"/>
        </w:rPr>
      </w:pPr>
      <w:r w:rsidRPr="000A6EDA">
        <w:rPr>
          <w:rFonts w:eastAsiaTheme="minorEastAsia"/>
          <w:sz w:val="22"/>
          <w:szCs w:val="22"/>
          <w:lang w:eastAsia="zh-CN"/>
        </w:rPr>
        <w:t>ETSI EN 301 893 V1.</w:t>
      </w:r>
      <w:r>
        <w:rPr>
          <w:rFonts w:eastAsiaTheme="minorEastAsia" w:hint="eastAsia"/>
          <w:sz w:val="22"/>
          <w:szCs w:val="22"/>
          <w:lang w:eastAsia="zh-CN"/>
        </w:rPr>
        <w:t>8</w:t>
      </w:r>
      <w:r>
        <w:rPr>
          <w:rFonts w:eastAsiaTheme="minorEastAsia"/>
          <w:sz w:val="22"/>
          <w:szCs w:val="22"/>
          <w:lang w:eastAsia="zh-CN"/>
        </w:rPr>
        <w:t>.</w:t>
      </w:r>
      <w:r>
        <w:rPr>
          <w:rFonts w:eastAsiaTheme="minorEastAsia" w:hint="eastAsia"/>
          <w:sz w:val="22"/>
          <w:szCs w:val="22"/>
          <w:lang w:eastAsia="zh-CN"/>
        </w:rPr>
        <w:t>0</w:t>
      </w:r>
    </w:p>
    <w:p w:rsidR="00ED100B" w:rsidRPr="00B81325" w:rsidRDefault="00B81325" w:rsidP="00B81325">
      <w:pPr>
        <w:pStyle w:val="ListParagraph"/>
        <w:numPr>
          <w:ilvl w:val="0"/>
          <w:numId w:val="10"/>
        </w:numPr>
        <w:jc w:val="both"/>
        <w:rPr>
          <w:sz w:val="22"/>
          <w:szCs w:val="22"/>
        </w:rPr>
      </w:pPr>
      <w:r w:rsidRPr="00B81325">
        <w:rPr>
          <w:sz w:val="22"/>
          <w:szCs w:val="22"/>
        </w:rPr>
        <w:lastRenderedPageBreak/>
        <w:t>R1-153384, “Evaluation results for LAA and Wi-Fi Coexistence with DL-only LAA,”</w:t>
      </w:r>
      <w:r w:rsidRPr="00B81325">
        <w:rPr>
          <w:rFonts w:eastAsiaTheme="minorEastAsia"/>
          <w:sz w:val="22"/>
          <w:szCs w:val="22"/>
          <w:lang w:eastAsia="zh-CN"/>
        </w:rPr>
        <w:t xml:space="preserve"> Alcatel-Lucent Shanghai Bell, Alcatel-Lucent, RAN1#8</w:t>
      </w:r>
      <w:r w:rsidRPr="00B81325">
        <w:rPr>
          <w:rFonts w:eastAsiaTheme="minorEastAsia" w:hint="eastAsia"/>
          <w:sz w:val="22"/>
          <w:szCs w:val="22"/>
          <w:lang w:eastAsia="zh-CN"/>
        </w:rPr>
        <w:t>1</w:t>
      </w:r>
      <w:r w:rsidRPr="00B81325">
        <w:rPr>
          <w:rFonts w:eastAsiaTheme="minorEastAsia"/>
          <w:sz w:val="22"/>
          <w:szCs w:val="22"/>
          <w:lang w:eastAsia="zh-CN"/>
        </w:rPr>
        <w:t xml:space="preserve">, </w:t>
      </w:r>
      <w:r w:rsidRPr="00B81325">
        <w:rPr>
          <w:rFonts w:eastAsiaTheme="minorEastAsia" w:hint="eastAsia"/>
          <w:sz w:val="22"/>
          <w:szCs w:val="22"/>
          <w:lang w:eastAsia="zh-CN"/>
        </w:rPr>
        <w:t>May</w:t>
      </w:r>
      <w:r w:rsidRPr="00B81325">
        <w:rPr>
          <w:rFonts w:eastAsiaTheme="minorEastAsia"/>
          <w:sz w:val="22"/>
          <w:szCs w:val="22"/>
          <w:lang w:eastAsia="zh-CN"/>
        </w:rPr>
        <w:t xml:space="preserve"> 2015</w:t>
      </w:r>
      <w:proofErr w:type="gramStart"/>
      <w:r w:rsidRPr="00B81325">
        <w:rPr>
          <w:rFonts w:eastAsiaTheme="minorEastAsia"/>
          <w:sz w:val="22"/>
          <w:szCs w:val="22"/>
          <w:lang w:eastAsia="zh-CN"/>
        </w:rPr>
        <w:t>.</w:t>
      </w:r>
      <w:r w:rsidR="00ED100B" w:rsidRPr="00B81325">
        <w:rPr>
          <w:sz w:val="22"/>
          <w:szCs w:val="22"/>
        </w:rPr>
        <w:t>.</w:t>
      </w:r>
      <w:proofErr w:type="gramEnd"/>
    </w:p>
    <w:p w:rsidR="00A63C1A" w:rsidRDefault="00A63C1A" w:rsidP="00A63C1A">
      <w:pPr>
        <w:pStyle w:val="ListParagraph"/>
        <w:numPr>
          <w:ilvl w:val="0"/>
          <w:numId w:val="10"/>
        </w:numPr>
        <w:jc w:val="both"/>
        <w:rPr>
          <w:rFonts w:eastAsiaTheme="minorEastAsia"/>
          <w:sz w:val="22"/>
          <w:szCs w:val="22"/>
          <w:lang w:eastAsia="zh-CN"/>
        </w:rPr>
      </w:pPr>
      <w:r w:rsidRPr="00BD0DDB">
        <w:rPr>
          <w:rFonts w:eastAsiaTheme="minorEastAsia"/>
          <w:sz w:val="22"/>
          <w:szCs w:val="22"/>
          <w:lang w:eastAsia="zh-CN"/>
        </w:rPr>
        <w:t>Chairman's Notes RAN1</w:t>
      </w:r>
      <w:r>
        <w:rPr>
          <w:rFonts w:eastAsiaTheme="minorEastAsia" w:hint="eastAsia"/>
          <w:sz w:val="22"/>
          <w:szCs w:val="22"/>
          <w:lang w:eastAsia="zh-CN"/>
        </w:rPr>
        <w:t>#</w:t>
      </w:r>
      <w:r w:rsidRPr="00BD0DDB">
        <w:rPr>
          <w:rFonts w:eastAsiaTheme="minorEastAsia"/>
          <w:sz w:val="22"/>
          <w:szCs w:val="22"/>
          <w:lang w:eastAsia="zh-CN"/>
        </w:rPr>
        <w:t>8</w:t>
      </w:r>
      <w:r>
        <w:rPr>
          <w:rFonts w:eastAsiaTheme="minorEastAsia" w:hint="eastAsia"/>
          <w:sz w:val="22"/>
          <w:szCs w:val="22"/>
          <w:lang w:eastAsia="zh-CN"/>
        </w:rPr>
        <w:t>0bis meeting</w:t>
      </w:r>
    </w:p>
    <w:p w:rsidR="0038636B" w:rsidRPr="00E515F5" w:rsidRDefault="0038636B" w:rsidP="0038636B">
      <w:pPr>
        <w:pStyle w:val="ListParagraph"/>
        <w:numPr>
          <w:ilvl w:val="0"/>
          <w:numId w:val="10"/>
        </w:numPr>
        <w:jc w:val="both"/>
        <w:rPr>
          <w:sz w:val="22"/>
          <w:szCs w:val="22"/>
        </w:rPr>
      </w:pPr>
      <w:r w:rsidRPr="00806BD3">
        <w:rPr>
          <w:sz w:val="22"/>
          <w:szCs w:val="22"/>
        </w:rPr>
        <w:t>R1-151962, “Coexistence simulation results for DL only LAA</w:t>
      </w:r>
      <w:r>
        <w:rPr>
          <w:sz w:val="22"/>
          <w:szCs w:val="22"/>
        </w:rPr>
        <w:t>”, Broadcom, RAN1#80bis, April, 2015.</w:t>
      </w:r>
    </w:p>
    <w:p w:rsidR="00ED100B" w:rsidRPr="00A918CA" w:rsidRDefault="00AB0FC0" w:rsidP="00A918CA">
      <w:pPr>
        <w:pStyle w:val="ListParagraph"/>
        <w:numPr>
          <w:ilvl w:val="0"/>
          <w:numId w:val="10"/>
        </w:numPr>
        <w:jc w:val="both"/>
        <w:rPr>
          <w:sz w:val="22"/>
          <w:szCs w:val="22"/>
        </w:rPr>
      </w:pPr>
      <w:r w:rsidRPr="00A918CA">
        <w:rPr>
          <w:rFonts w:hint="eastAsia"/>
          <w:sz w:val="22"/>
          <w:szCs w:val="22"/>
        </w:rPr>
        <w:t>R1-15</w:t>
      </w:r>
      <w:r w:rsidRPr="003A719F">
        <w:rPr>
          <w:rFonts w:eastAsiaTheme="minorEastAsia" w:hint="eastAsia"/>
          <w:sz w:val="22"/>
          <w:szCs w:val="22"/>
          <w:lang w:eastAsia="zh-CN"/>
        </w:rPr>
        <w:t>0980</w:t>
      </w:r>
      <w:r w:rsidRPr="003A719F">
        <w:rPr>
          <w:rFonts w:hint="eastAsia"/>
          <w:sz w:val="22"/>
          <w:szCs w:val="22"/>
        </w:rPr>
        <w:t xml:space="preserve">, </w:t>
      </w:r>
      <w:r w:rsidRPr="003A719F">
        <w:rPr>
          <w:sz w:val="22"/>
          <w:szCs w:val="22"/>
        </w:rPr>
        <w:t>“Design of initial downlink transmission for LBE-based LAA”</w:t>
      </w:r>
      <w:r w:rsidRPr="003A719F">
        <w:rPr>
          <w:rFonts w:hint="eastAsia"/>
          <w:sz w:val="22"/>
          <w:szCs w:val="22"/>
        </w:rPr>
        <w:t xml:space="preserve">, </w:t>
      </w:r>
      <w:r w:rsidRPr="003A719F">
        <w:rPr>
          <w:rFonts w:eastAsiaTheme="minorEastAsia" w:hint="eastAsia"/>
          <w:sz w:val="22"/>
          <w:szCs w:val="22"/>
          <w:lang w:eastAsia="zh-CN"/>
        </w:rPr>
        <w:t>Huawei, HiSilicon</w:t>
      </w:r>
      <w:r w:rsidRPr="003A719F">
        <w:rPr>
          <w:rFonts w:hint="eastAsia"/>
          <w:sz w:val="22"/>
          <w:szCs w:val="22"/>
        </w:rPr>
        <w:t>, LAA Ad hoc meeting</w:t>
      </w:r>
      <w:r w:rsidRPr="003A719F">
        <w:rPr>
          <w:sz w:val="22"/>
          <w:szCs w:val="22"/>
        </w:rPr>
        <w:t xml:space="preserve">, </w:t>
      </w:r>
      <w:r w:rsidRPr="003A719F">
        <w:rPr>
          <w:rFonts w:hint="eastAsia"/>
          <w:sz w:val="22"/>
          <w:szCs w:val="22"/>
        </w:rPr>
        <w:t>Mar</w:t>
      </w:r>
      <w:r w:rsidRPr="003A719F">
        <w:rPr>
          <w:sz w:val="22"/>
          <w:szCs w:val="22"/>
        </w:rPr>
        <w:t>. 201</w:t>
      </w:r>
      <w:r w:rsidRPr="003A719F">
        <w:rPr>
          <w:rFonts w:hint="eastAsia"/>
          <w:sz w:val="22"/>
          <w:szCs w:val="22"/>
        </w:rPr>
        <w:t>5</w:t>
      </w:r>
    </w:p>
    <w:bookmarkEnd w:id="8"/>
    <w:p w:rsidR="00D60770" w:rsidRPr="0037164A" w:rsidRDefault="00D60770" w:rsidP="00AF1B70">
      <w:pPr>
        <w:jc w:val="both"/>
        <w:rPr>
          <w:lang w:eastAsia="zh-CN"/>
        </w:rPr>
      </w:pPr>
    </w:p>
    <w:sectPr w:rsidR="00D60770" w:rsidRPr="0037164A" w:rsidSect="00C565A7">
      <w:headerReference w:type="even" r:id="rId11"/>
      <w:footerReference w:type="even" r:id="rId12"/>
      <w:footerReference w:type="default" r:id="rId13"/>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721" w:rsidRDefault="00192721">
      <w:r>
        <w:separator/>
      </w:r>
    </w:p>
  </w:endnote>
  <w:endnote w:type="continuationSeparator" w:id="0">
    <w:p w:rsidR="00192721" w:rsidRDefault="0019272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154C7C"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154C7C"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4D0854">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4D0854">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721" w:rsidRDefault="00192721">
      <w:r>
        <w:separator/>
      </w:r>
    </w:p>
  </w:footnote>
  <w:footnote w:type="continuationSeparator" w:id="0">
    <w:p w:rsidR="00192721" w:rsidRDefault="00192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154C7C">
      <w:fldChar w:fldCharType="begin"/>
    </w:r>
    <w:r>
      <w:instrText>PAGE</w:instrText>
    </w:r>
    <w:r w:rsidR="00154C7C">
      <w:fldChar w:fldCharType="separate"/>
    </w:r>
    <w:r>
      <w:rPr>
        <w:noProof/>
      </w:rPr>
      <w:t>1</w:t>
    </w:r>
    <w:r w:rsidR="00154C7C">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5A0AF4"/>
    <w:multiLevelType w:val="hybridMultilevel"/>
    <w:tmpl w:val="C7B29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7">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15">
    <w:nsid w:val="29D33492"/>
    <w:multiLevelType w:val="hybridMultilevel"/>
    <w:tmpl w:val="5E0C8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9">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5">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6">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9">
    <w:nsid w:val="3DD55D66"/>
    <w:multiLevelType w:val="hybridMultilevel"/>
    <w:tmpl w:val="96049396"/>
    <w:lvl w:ilvl="0" w:tplc="D36C96B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3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32">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5">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6">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9">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41">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42">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4">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6">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5A40AB"/>
    <w:multiLevelType w:val="hybridMultilevel"/>
    <w:tmpl w:val="39200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0">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9"/>
  </w:num>
  <w:num w:numId="3">
    <w:abstractNumId w:val="44"/>
  </w:num>
  <w:num w:numId="4">
    <w:abstractNumId w:val="19"/>
  </w:num>
  <w:num w:numId="5">
    <w:abstractNumId w:val="41"/>
  </w:num>
  <w:num w:numId="6">
    <w:abstractNumId w:val="3"/>
  </w:num>
  <w:num w:numId="7">
    <w:abstractNumId w:val="8"/>
  </w:num>
  <w:num w:numId="8">
    <w:abstractNumId w:val="26"/>
  </w:num>
  <w:num w:numId="9">
    <w:abstractNumId w:val="12"/>
  </w:num>
  <w:num w:numId="10">
    <w:abstractNumId w:val="27"/>
  </w:num>
  <w:num w:numId="11">
    <w:abstractNumId w:val="51"/>
  </w:num>
  <w:num w:numId="12">
    <w:abstractNumId w:val="39"/>
  </w:num>
  <w:num w:numId="13">
    <w:abstractNumId w:val="36"/>
  </w:num>
  <w:num w:numId="14">
    <w:abstractNumId w:val="10"/>
  </w:num>
  <w:num w:numId="15">
    <w:abstractNumId w:val="2"/>
  </w:num>
  <w:num w:numId="16">
    <w:abstractNumId w:val="50"/>
  </w:num>
  <w:num w:numId="17">
    <w:abstractNumId w:val="16"/>
  </w:num>
  <w:num w:numId="18">
    <w:abstractNumId w:val="6"/>
  </w:num>
  <w:num w:numId="19">
    <w:abstractNumId w:val="53"/>
  </w:num>
  <w:num w:numId="20">
    <w:abstractNumId w:val="5"/>
  </w:num>
  <w:num w:numId="21">
    <w:abstractNumId w:val="25"/>
  </w:num>
  <w:num w:numId="22">
    <w:abstractNumId w:val="43"/>
  </w:num>
  <w:num w:numId="23">
    <w:abstractNumId w:val="18"/>
  </w:num>
  <w:num w:numId="24">
    <w:abstractNumId w:val="24"/>
  </w:num>
  <w:num w:numId="25">
    <w:abstractNumId w:val="37"/>
  </w:num>
  <w:num w:numId="26">
    <w:abstractNumId w:val="22"/>
  </w:num>
  <w:num w:numId="27">
    <w:abstractNumId w:val="34"/>
  </w:num>
  <w:num w:numId="28">
    <w:abstractNumId w:val="35"/>
  </w:num>
  <w:num w:numId="29">
    <w:abstractNumId w:val="46"/>
  </w:num>
  <w:num w:numId="30">
    <w:abstractNumId w:val="31"/>
  </w:num>
  <w:num w:numId="31">
    <w:abstractNumId w:val="28"/>
  </w:num>
  <w:num w:numId="32">
    <w:abstractNumId w:val="45"/>
  </w:num>
  <w:num w:numId="33">
    <w:abstractNumId w:val="40"/>
  </w:num>
  <w:num w:numId="34">
    <w:abstractNumId w:val="38"/>
  </w:num>
  <w:num w:numId="35">
    <w:abstractNumId w:val="29"/>
  </w:num>
  <w:num w:numId="36">
    <w:abstractNumId w:val="13"/>
  </w:num>
  <w:num w:numId="37">
    <w:abstractNumId w:val="17"/>
  </w:num>
  <w:num w:numId="38">
    <w:abstractNumId w:val="42"/>
  </w:num>
  <w:num w:numId="39">
    <w:abstractNumId w:val="23"/>
  </w:num>
  <w:num w:numId="40">
    <w:abstractNumId w:val="48"/>
  </w:num>
  <w:num w:numId="41">
    <w:abstractNumId w:val="11"/>
  </w:num>
  <w:num w:numId="42">
    <w:abstractNumId w:val="9"/>
  </w:num>
  <w:num w:numId="43">
    <w:abstractNumId w:val="7"/>
  </w:num>
  <w:num w:numId="44">
    <w:abstractNumId w:val="32"/>
  </w:num>
  <w:num w:numId="45">
    <w:abstractNumId w:val="4"/>
  </w:num>
  <w:num w:numId="46">
    <w:abstractNumId w:val="33"/>
  </w:num>
  <w:num w:numId="47">
    <w:abstractNumId w:val="52"/>
  </w:num>
  <w:num w:numId="48">
    <w:abstractNumId w:val="20"/>
  </w:num>
  <w:num w:numId="49">
    <w:abstractNumId w:val="15"/>
  </w:num>
  <w:num w:numId="50">
    <w:abstractNumId w:val="14"/>
  </w:num>
  <w:num w:numId="51">
    <w:abstractNumId w:val="30"/>
  </w:num>
  <w:num w:numId="52">
    <w:abstractNumId w:val="1"/>
  </w:num>
  <w:num w:numId="53">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6D9"/>
    <w:rsid w:val="00006D1E"/>
    <w:rsid w:val="000070D4"/>
    <w:rsid w:val="00007730"/>
    <w:rsid w:val="000100B7"/>
    <w:rsid w:val="00010770"/>
    <w:rsid w:val="000114B4"/>
    <w:rsid w:val="00011B0F"/>
    <w:rsid w:val="00011F5D"/>
    <w:rsid w:val="000136A3"/>
    <w:rsid w:val="00013F21"/>
    <w:rsid w:val="0001410E"/>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18"/>
    <w:rsid w:val="00060D34"/>
    <w:rsid w:val="00060FDB"/>
    <w:rsid w:val="000612C5"/>
    <w:rsid w:val="00061305"/>
    <w:rsid w:val="0006149B"/>
    <w:rsid w:val="00062CA8"/>
    <w:rsid w:val="000639AD"/>
    <w:rsid w:val="00063E21"/>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96C"/>
    <w:rsid w:val="00073CAA"/>
    <w:rsid w:val="000743A0"/>
    <w:rsid w:val="00074BF5"/>
    <w:rsid w:val="00075534"/>
    <w:rsid w:val="00075680"/>
    <w:rsid w:val="0007577E"/>
    <w:rsid w:val="00076DF8"/>
    <w:rsid w:val="0007729E"/>
    <w:rsid w:val="00077D96"/>
    <w:rsid w:val="000801D8"/>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100DD0"/>
    <w:rsid w:val="00100EDB"/>
    <w:rsid w:val="001012E2"/>
    <w:rsid w:val="00101489"/>
    <w:rsid w:val="00101A04"/>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B98"/>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70087"/>
    <w:rsid w:val="00270FEC"/>
    <w:rsid w:val="002727B8"/>
    <w:rsid w:val="002727C8"/>
    <w:rsid w:val="00272FEB"/>
    <w:rsid w:val="002738C9"/>
    <w:rsid w:val="00273B2D"/>
    <w:rsid w:val="00273CFB"/>
    <w:rsid w:val="0027420E"/>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29A2"/>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D"/>
    <w:rsid w:val="002E3082"/>
    <w:rsid w:val="002E3BFD"/>
    <w:rsid w:val="002E481B"/>
    <w:rsid w:val="002E4AAC"/>
    <w:rsid w:val="002E5057"/>
    <w:rsid w:val="002E58E1"/>
    <w:rsid w:val="002E60E3"/>
    <w:rsid w:val="002E65AE"/>
    <w:rsid w:val="002E68A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62C2"/>
    <w:rsid w:val="00356349"/>
    <w:rsid w:val="00356CEC"/>
    <w:rsid w:val="00357522"/>
    <w:rsid w:val="00357712"/>
    <w:rsid w:val="003578C9"/>
    <w:rsid w:val="00360EF5"/>
    <w:rsid w:val="00360F0E"/>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4AC"/>
    <w:rsid w:val="003C1789"/>
    <w:rsid w:val="003C17B2"/>
    <w:rsid w:val="003C1E6F"/>
    <w:rsid w:val="003C228C"/>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30178"/>
    <w:rsid w:val="004308AC"/>
    <w:rsid w:val="004308DF"/>
    <w:rsid w:val="004315DB"/>
    <w:rsid w:val="00431843"/>
    <w:rsid w:val="0043270B"/>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461"/>
    <w:rsid w:val="00556CEB"/>
    <w:rsid w:val="005570E7"/>
    <w:rsid w:val="00557633"/>
    <w:rsid w:val="00557D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4155"/>
    <w:rsid w:val="005A444A"/>
    <w:rsid w:val="005A48D2"/>
    <w:rsid w:val="005A4A64"/>
    <w:rsid w:val="005A50FE"/>
    <w:rsid w:val="005A51EF"/>
    <w:rsid w:val="005A5484"/>
    <w:rsid w:val="005A59CF"/>
    <w:rsid w:val="005A67AB"/>
    <w:rsid w:val="005A688A"/>
    <w:rsid w:val="005A6CB4"/>
    <w:rsid w:val="005A7AD5"/>
    <w:rsid w:val="005A7ECD"/>
    <w:rsid w:val="005A7F72"/>
    <w:rsid w:val="005B0E58"/>
    <w:rsid w:val="005B103C"/>
    <w:rsid w:val="005B1CC4"/>
    <w:rsid w:val="005B2471"/>
    <w:rsid w:val="005B282A"/>
    <w:rsid w:val="005B2EB8"/>
    <w:rsid w:val="005B44F5"/>
    <w:rsid w:val="005B5251"/>
    <w:rsid w:val="005B540B"/>
    <w:rsid w:val="005B54FE"/>
    <w:rsid w:val="005B5A55"/>
    <w:rsid w:val="005B67F6"/>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E33"/>
    <w:rsid w:val="00606751"/>
    <w:rsid w:val="00606FA6"/>
    <w:rsid w:val="00607ADE"/>
    <w:rsid w:val="00607E3F"/>
    <w:rsid w:val="0061006D"/>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44F6"/>
    <w:rsid w:val="0065501D"/>
    <w:rsid w:val="00655070"/>
    <w:rsid w:val="0065594D"/>
    <w:rsid w:val="00655DF9"/>
    <w:rsid w:val="00655E6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81"/>
    <w:rsid w:val="00726C8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395"/>
    <w:rsid w:val="00894920"/>
    <w:rsid w:val="008949CC"/>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E0204"/>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30B"/>
    <w:rsid w:val="00A66AB0"/>
    <w:rsid w:val="00A67776"/>
    <w:rsid w:val="00A677D6"/>
    <w:rsid w:val="00A67A2E"/>
    <w:rsid w:val="00A67A8E"/>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E82"/>
    <w:rsid w:val="00A961C9"/>
    <w:rsid w:val="00A9627D"/>
    <w:rsid w:val="00A969B3"/>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524E"/>
    <w:rsid w:val="00AA608A"/>
    <w:rsid w:val="00AA630A"/>
    <w:rsid w:val="00AA6618"/>
    <w:rsid w:val="00AA67F0"/>
    <w:rsid w:val="00AA69DA"/>
    <w:rsid w:val="00AA69EF"/>
    <w:rsid w:val="00AA6F9A"/>
    <w:rsid w:val="00AA7159"/>
    <w:rsid w:val="00AA78A3"/>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F6"/>
    <w:rsid w:val="00D92A2C"/>
    <w:rsid w:val="00D92D3D"/>
    <w:rsid w:val="00D92F86"/>
    <w:rsid w:val="00D93307"/>
    <w:rsid w:val="00D933E5"/>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4770"/>
    <w:rsid w:val="00E853F5"/>
    <w:rsid w:val="00E85483"/>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383E"/>
    <w:rsid w:val="00F33861"/>
    <w:rsid w:val="00F346BC"/>
    <w:rsid w:val="00F3471B"/>
    <w:rsid w:val="00F34C65"/>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83"/>
    <w:rsid w:val="00FD584A"/>
    <w:rsid w:val="00FD5AFC"/>
    <w:rsid w:val="00FD6A3D"/>
    <w:rsid w:val="00FD6BB9"/>
    <w:rsid w:val="00FD6DB6"/>
    <w:rsid w:val="00FD6F42"/>
    <w:rsid w:val="00FE098B"/>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DynaReport/36889.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507C9-CB4E-4BE2-80B7-7D7ED862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Pages>
  <Words>3309</Words>
  <Characters>18864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22129</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14</cp:revision>
  <cp:lastPrinted>2013-09-26T18:14:00Z</cp:lastPrinted>
  <dcterms:created xsi:type="dcterms:W3CDTF">2015-08-14T00:55:00Z</dcterms:created>
  <dcterms:modified xsi:type="dcterms:W3CDTF">2015-08-15T05:07:00Z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